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E6E1E" w14:textId="50A92532" w:rsidR="00B62B79" w:rsidRPr="009E7271" w:rsidRDefault="00797C1F" w:rsidP="00CB1EFB">
      <w:pPr>
        <w:pStyle w:val="Heading1"/>
        <w:rPr>
          <w:sz w:val="24"/>
          <w:szCs w:val="24"/>
          <w:lang w:val="en-US"/>
        </w:rPr>
      </w:pPr>
      <w:r w:rsidRPr="009E7271">
        <w:rPr>
          <w:sz w:val="24"/>
          <w:szCs w:val="24"/>
          <w:lang w:val="en-US"/>
        </w:rPr>
        <w:t>Ann</w:t>
      </w:r>
      <w:r w:rsidR="0098138D" w:rsidRPr="009E7271">
        <w:rPr>
          <w:sz w:val="24"/>
          <w:szCs w:val="24"/>
          <w:lang w:val="en-US"/>
        </w:rPr>
        <w:t xml:space="preserve">ex </w:t>
      </w:r>
      <w:r w:rsidR="008C3751">
        <w:rPr>
          <w:sz w:val="24"/>
          <w:szCs w:val="24"/>
          <w:lang w:val="en-US"/>
        </w:rPr>
        <w:t>N</w:t>
      </w:r>
      <w:r w:rsidR="0098138D" w:rsidRPr="009E7271">
        <w:rPr>
          <w:sz w:val="24"/>
          <w:szCs w:val="24"/>
          <w:lang w:val="en-US"/>
        </w:rPr>
        <w:t xml:space="preserve">o. </w:t>
      </w:r>
      <w:r w:rsidR="0075544F">
        <w:rPr>
          <w:sz w:val="24"/>
          <w:szCs w:val="24"/>
          <w:lang w:val="en-US"/>
        </w:rPr>
        <w:t>3</w:t>
      </w:r>
      <w:r w:rsidR="0098138D" w:rsidRPr="009E7271">
        <w:rPr>
          <w:sz w:val="24"/>
          <w:szCs w:val="24"/>
          <w:lang w:val="en-US"/>
        </w:rPr>
        <w:t xml:space="preserve"> to the Contract for </w:t>
      </w:r>
      <w:r w:rsidR="00F47233" w:rsidRPr="009E7271">
        <w:rPr>
          <w:sz w:val="24"/>
          <w:szCs w:val="24"/>
          <w:lang w:val="en-US"/>
        </w:rPr>
        <w:t>W</w:t>
      </w:r>
      <w:r w:rsidR="0098138D" w:rsidRPr="009E7271">
        <w:rPr>
          <w:sz w:val="24"/>
          <w:szCs w:val="24"/>
          <w:lang w:val="en-US"/>
        </w:rPr>
        <w:t>ork</w:t>
      </w:r>
    </w:p>
    <w:p w14:paraId="639CE4B7" w14:textId="1329C722" w:rsidR="00CB1EFB" w:rsidRPr="009E7271" w:rsidRDefault="00CB1EFB" w:rsidP="00CB1EFB">
      <w:pPr>
        <w:pStyle w:val="Title"/>
        <w:rPr>
          <w:sz w:val="28"/>
          <w:szCs w:val="32"/>
          <w:lang w:val="en-US"/>
        </w:rPr>
      </w:pPr>
    </w:p>
    <w:p w14:paraId="44C91661" w14:textId="22673DC8" w:rsidR="00CB1EFB" w:rsidRPr="009E7271" w:rsidRDefault="00BE5F34" w:rsidP="00CB1EFB">
      <w:pPr>
        <w:pStyle w:val="Title"/>
        <w:rPr>
          <w:sz w:val="28"/>
          <w:szCs w:val="32"/>
          <w:lang w:val="en-US"/>
        </w:rPr>
      </w:pPr>
      <w:r w:rsidRPr="009E7271">
        <w:rPr>
          <w:sz w:val="28"/>
          <w:szCs w:val="32"/>
          <w:lang w:val="en-US"/>
        </w:rPr>
        <w:t>AGREEMENT ON A UNIFORM PROCEDURE FOR AGREEING CHANGES TO THE SUBJECT-MATTER OF THE WORK</w:t>
      </w:r>
      <w:r w:rsidR="00CB1EFB" w:rsidRPr="009E7271">
        <w:rPr>
          <w:sz w:val="28"/>
          <w:szCs w:val="32"/>
          <w:lang w:val="en-US"/>
        </w:rPr>
        <w:t xml:space="preserve"> </w:t>
      </w:r>
    </w:p>
    <w:p w14:paraId="50B071D6" w14:textId="24AAAF86" w:rsidR="008A1D63" w:rsidRPr="009E7271" w:rsidRDefault="008A1D63" w:rsidP="00CB1EFB">
      <w:pPr>
        <w:pStyle w:val="Title"/>
        <w:rPr>
          <w:b w:val="0"/>
          <w:bCs/>
          <w:sz w:val="20"/>
          <w:szCs w:val="20"/>
          <w:lang w:val="en-US"/>
        </w:rPr>
      </w:pPr>
      <w:r w:rsidRPr="009E7271">
        <w:rPr>
          <w:b w:val="0"/>
          <w:bCs/>
          <w:sz w:val="20"/>
          <w:szCs w:val="20"/>
          <w:lang w:val="en-US"/>
        </w:rPr>
        <w:t>(</w:t>
      </w:r>
      <w:r w:rsidR="00BE5F34" w:rsidRPr="009E7271">
        <w:rPr>
          <w:b w:val="0"/>
          <w:bCs/>
          <w:sz w:val="20"/>
          <w:szCs w:val="20"/>
          <w:lang w:val="en-US"/>
        </w:rPr>
        <w:t>hereinafter referred to as</w:t>
      </w:r>
      <w:r w:rsidRPr="009E7271">
        <w:rPr>
          <w:b w:val="0"/>
          <w:bCs/>
          <w:sz w:val="20"/>
          <w:szCs w:val="20"/>
          <w:lang w:val="en-US"/>
        </w:rPr>
        <w:t xml:space="preserve"> „</w:t>
      </w:r>
      <w:proofErr w:type="gramStart"/>
      <w:r w:rsidR="00BE5F34" w:rsidRPr="009E7271">
        <w:rPr>
          <w:sz w:val="20"/>
          <w:szCs w:val="20"/>
          <w:lang w:val="en-US"/>
        </w:rPr>
        <w:t>Agreement</w:t>
      </w:r>
      <w:r w:rsidRPr="009E7271">
        <w:rPr>
          <w:b w:val="0"/>
          <w:bCs/>
          <w:sz w:val="20"/>
          <w:szCs w:val="20"/>
          <w:lang w:val="en-US"/>
        </w:rPr>
        <w:t>“</w:t>
      </w:r>
      <w:proofErr w:type="gramEnd"/>
      <w:r w:rsidRPr="009E7271">
        <w:rPr>
          <w:b w:val="0"/>
          <w:bCs/>
          <w:sz w:val="20"/>
          <w:szCs w:val="20"/>
          <w:lang w:val="en-US"/>
        </w:rPr>
        <w:t>)</w:t>
      </w:r>
    </w:p>
    <w:p w14:paraId="5368B8FE" w14:textId="0012E7D2" w:rsidR="00CB1EFB" w:rsidRPr="009E7271" w:rsidRDefault="00B43F83" w:rsidP="00CB1EFB">
      <w:pPr>
        <w:pStyle w:val="Heading1"/>
        <w:numPr>
          <w:ilvl w:val="0"/>
          <w:numId w:val="26"/>
        </w:numPr>
        <w:rPr>
          <w:lang w:val="en-US"/>
        </w:rPr>
      </w:pPr>
      <w:r w:rsidRPr="009E7271">
        <w:rPr>
          <w:lang w:val="en-US"/>
        </w:rPr>
        <w:t>INTRODUCTORY</w:t>
      </w:r>
      <w:r w:rsidR="0046114D" w:rsidRPr="009E7271">
        <w:rPr>
          <w:lang w:val="en-US"/>
        </w:rPr>
        <w:t xml:space="preserve"> PROVISIONS</w:t>
      </w:r>
    </w:p>
    <w:p w14:paraId="7D189C2E" w14:textId="67AA6D02" w:rsidR="00CB1EFB" w:rsidRPr="009E7271" w:rsidRDefault="00F47233" w:rsidP="005A0248">
      <w:pPr>
        <w:pStyle w:val="ListParagraph"/>
        <w:numPr>
          <w:ilvl w:val="1"/>
          <w:numId w:val="26"/>
        </w:numPr>
        <w:ind w:left="567" w:hanging="567"/>
        <w:jc w:val="both"/>
      </w:pPr>
      <w:r w:rsidRPr="009E7271">
        <w:t xml:space="preserve">The Agreement is based on the </w:t>
      </w:r>
      <w:r w:rsidRPr="00A531AD">
        <w:t xml:space="preserve">provisions of Article 3 and </w:t>
      </w:r>
      <w:r w:rsidRPr="00771FE6">
        <w:t xml:space="preserve">Article </w:t>
      </w:r>
      <w:r w:rsidR="005D5ED1" w:rsidRPr="00771FE6">
        <w:t>5</w:t>
      </w:r>
      <w:r w:rsidRPr="00771FE6">
        <w:t>.</w:t>
      </w:r>
      <w:r w:rsidR="005D5ED1" w:rsidRPr="00771FE6">
        <w:t>9</w:t>
      </w:r>
      <w:r w:rsidRPr="00771FE6">
        <w:t xml:space="preserve"> of</w:t>
      </w:r>
      <w:r w:rsidRPr="00A531AD">
        <w:t xml:space="preserve"> the Contract</w:t>
      </w:r>
      <w:r w:rsidRPr="009E7271">
        <w:t xml:space="preserve"> for Work concluded on </w:t>
      </w:r>
      <w:r w:rsidRPr="005D5ED1">
        <w:rPr>
          <w:highlight w:val="yellow"/>
        </w:rPr>
        <w:t>[●]</w:t>
      </w:r>
      <w:r w:rsidRPr="009E7271">
        <w:t xml:space="preserve"> between ŠKO-ENERGO, </w:t>
      </w:r>
      <w:proofErr w:type="spellStart"/>
      <w:r w:rsidRPr="009E7271">
        <w:t>s.r.o.</w:t>
      </w:r>
      <w:proofErr w:type="spellEnd"/>
      <w:r w:rsidRPr="009E7271">
        <w:t xml:space="preserve">, with its registered office at </w:t>
      </w:r>
      <w:proofErr w:type="spellStart"/>
      <w:r w:rsidRPr="009E7271">
        <w:t>tř</w:t>
      </w:r>
      <w:proofErr w:type="spellEnd"/>
      <w:r w:rsidRPr="009E7271">
        <w:t xml:space="preserve">. Václava </w:t>
      </w:r>
      <w:proofErr w:type="spellStart"/>
      <w:r w:rsidRPr="009E7271">
        <w:t>Klementa</w:t>
      </w:r>
      <w:proofErr w:type="spellEnd"/>
      <w:r w:rsidRPr="009E7271">
        <w:t xml:space="preserve"> 869, </w:t>
      </w:r>
      <w:proofErr w:type="spellStart"/>
      <w:r w:rsidRPr="009E7271">
        <w:t>Mladá</w:t>
      </w:r>
      <w:proofErr w:type="spellEnd"/>
      <w:r w:rsidRPr="009E7271">
        <w:t xml:space="preserve"> Boleslav II, 293 01 </w:t>
      </w:r>
      <w:proofErr w:type="spellStart"/>
      <w:r w:rsidRPr="009E7271">
        <w:t>Mladá</w:t>
      </w:r>
      <w:proofErr w:type="spellEnd"/>
      <w:r w:rsidRPr="009E7271">
        <w:t xml:space="preserve"> Boleslav, </w:t>
      </w:r>
      <w:r w:rsidR="00CD06D3" w:rsidRPr="009E7271">
        <w:t xml:space="preserve">Company </w:t>
      </w:r>
      <w:r w:rsidRPr="009E7271">
        <w:t xml:space="preserve">ID No.: 61675938, </w:t>
      </w:r>
      <w:r w:rsidR="00EA4C8C" w:rsidRPr="009E7271">
        <w:t>registered</w:t>
      </w:r>
      <w:r w:rsidRPr="009E7271">
        <w:t xml:space="preserve"> in the Commercial Register maintained by the Municipal Court in Prague, file </w:t>
      </w:r>
      <w:r w:rsidR="008C3751">
        <w:t>N</w:t>
      </w:r>
      <w:r w:rsidRPr="009E7271">
        <w:t>o.:</w:t>
      </w:r>
      <w:r w:rsidR="005363B0">
        <w:t> </w:t>
      </w:r>
      <w:r w:rsidRPr="009E7271">
        <w:t xml:space="preserve">C 38550, as the Client, and </w:t>
      </w:r>
      <w:r w:rsidR="00A531AD" w:rsidRPr="00A531AD">
        <w:rPr>
          <w:rFonts w:asciiTheme="minorBidi" w:hAnsiTheme="minorBidi" w:cstheme="minorBidi"/>
          <w:b/>
          <w:bCs/>
          <w:szCs w:val="16"/>
          <w:highlight w:val="yellow"/>
        </w:rPr>
        <w:t>[TO BE COMPLETED]</w:t>
      </w:r>
      <w:r w:rsidRPr="009E7271">
        <w:rPr>
          <w:b/>
          <w:bCs/>
        </w:rPr>
        <w:t>,</w:t>
      </w:r>
      <w:r w:rsidRPr="009E7271">
        <w:t xml:space="preserve"> as the Contractor, (hereinafter referred to as the "</w:t>
      </w:r>
      <w:r w:rsidRPr="009E7271">
        <w:rPr>
          <w:b/>
          <w:bCs/>
        </w:rPr>
        <w:t>Contract</w:t>
      </w:r>
      <w:r w:rsidRPr="009E7271">
        <w:t xml:space="preserve">") and deals with the </w:t>
      </w:r>
      <w:proofErr w:type="spellStart"/>
      <w:r w:rsidRPr="00A531AD">
        <w:t>organisation</w:t>
      </w:r>
      <w:proofErr w:type="spellEnd"/>
      <w:r w:rsidRPr="00A531AD">
        <w:t>, application, negotiation and approval of changes to the Work, which are specified in particular in Article 3 of the Contract. The procedure of the Parties pursuant to this Agreement shall allow for a comprehensive and uniform registration of</w:t>
      </w:r>
      <w:r w:rsidRPr="009E7271">
        <w:t xml:space="preserve"> all changes to the subject of the Work and their possible impact on the Price of the Work and </w:t>
      </w:r>
      <w:r w:rsidRPr="00771FE6">
        <w:t xml:space="preserve">the </w:t>
      </w:r>
      <w:r w:rsidR="005D5ED1" w:rsidRPr="00771FE6">
        <w:t>Payment Milestone and the Time Milestone</w:t>
      </w:r>
      <w:r w:rsidRPr="009E7271">
        <w:t xml:space="preserve"> for the execution of the Work.</w:t>
      </w:r>
    </w:p>
    <w:p w14:paraId="60BC7768" w14:textId="5BA51B97" w:rsidR="007617B2" w:rsidRPr="009E7271" w:rsidRDefault="00A25A49" w:rsidP="005A0248">
      <w:pPr>
        <w:pStyle w:val="ListParagraph"/>
        <w:numPr>
          <w:ilvl w:val="1"/>
          <w:numId w:val="26"/>
        </w:numPr>
        <w:ind w:left="567" w:hanging="567"/>
        <w:jc w:val="both"/>
        <w:rPr>
          <w:rStyle w:val="ui-provider"/>
        </w:rPr>
      </w:pPr>
      <w:r w:rsidRPr="009E7271">
        <w:rPr>
          <w:rStyle w:val="ui-provider"/>
        </w:rPr>
        <w:t>Unless otherwise explicitly stated in this Annex, capitalized terms and expressions used and not defined in this A</w:t>
      </w:r>
      <w:r w:rsidR="00B54069" w:rsidRPr="009E7271">
        <w:rPr>
          <w:rStyle w:val="ui-provider"/>
        </w:rPr>
        <w:t>nnex</w:t>
      </w:r>
      <w:r w:rsidRPr="009E7271">
        <w:rPr>
          <w:rStyle w:val="ui-provider"/>
        </w:rPr>
        <w:t xml:space="preserve"> shall have the meanings set forth in the </w:t>
      </w:r>
      <w:r w:rsidR="00B54069" w:rsidRPr="009E7271">
        <w:rPr>
          <w:rStyle w:val="ui-provider"/>
        </w:rPr>
        <w:t>Contract</w:t>
      </w:r>
      <w:r w:rsidR="007617B2" w:rsidRPr="009E7271">
        <w:rPr>
          <w:rStyle w:val="ui-provider"/>
        </w:rPr>
        <w:t>.</w:t>
      </w:r>
    </w:p>
    <w:p w14:paraId="107DFCFA" w14:textId="380E9759" w:rsidR="00CB1EFB" w:rsidRPr="009E7271" w:rsidRDefault="00F758F7" w:rsidP="005A0248">
      <w:pPr>
        <w:pStyle w:val="ListParagraph"/>
        <w:numPr>
          <w:ilvl w:val="1"/>
          <w:numId w:val="26"/>
        </w:numPr>
        <w:ind w:left="567" w:hanging="567"/>
        <w:jc w:val="both"/>
      </w:pPr>
      <w:r w:rsidRPr="00A531AD">
        <w:t xml:space="preserve">For the purposes of this Agreement, a </w:t>
      </w:r>
      <w:r w:rsidR="00275078" w:rsidRPr="00A531AD">
        <w:t>change</w:t>
      </w:r>
      <w:r w:rsidRPr="00A531AD">
        <w:t xml:space="preserve"> means in particular, but not limited to, changes specified in Article 3 of the</w:t>
      </w:r>
      <w:r w:rsidRPr="009E7271">
        <w:t xml:space="preserve"> Contract, </w:t>
      </w:r>
      <w:r w:rsidR="00306B6D" w:rsidRPr="009E7271">
        <w:t>i.e.,</w:t>
      </w:r>
      <w:r w:rsidRPr="009E7271">
        <w:t xml:space="preserve"> changes to the Work that are not a material change to the </w:t>
      </w:r>
      <w:r w:rsidR="00681469" w:rsidRPr="009E7271">
        <w:t>commitment</w:t>
      </w:r>
      <w:r w:rsidRPr="009E7271">
        <w:t xml:space="preserve"> under the Contract </w:t>
      </w:r>
      <w:r w:rsidR="00684ECD" w:rsidRPr="009E7271">
        <w:t>relating to</w:t>
      </w:r>
      <w:r w:rsidRPr="009E7271">
        <w:t xml:space="preserve"> a Public Contract within the meaning of Section 222 of the Public Procurement Act ("</w:t>
      </w:r>
      <w:r w:rsidR="003E7846" w:rsidRPr="009E7271">
        <w:rPr>
          <w:b/>
          <w:bCs/>
        </w:rPr>
        <w:t>Change</w:t>
      </w:r>
      <w:r w:rsidRPr="009E7271">
        <w:t xml:space="preserve">"). </w:t>
      </w:r>
    </w:p>
    <w:p w14:paraId="28DA7F69" w14:textId="3ECB67FF" w:rsidR="005A0248" w:rsidRPr="009E7271" w:rsidRDefault="007C69F5" w:rsidP="005A0248">
      <w:pPr>
        <w:pStyle w:val="Heading1"/>
        <w:numPr>
          <w:ilvl w:val="0"/>
          <w:numId w:val="26"/>
        </w:numPr>
        <w:rPr>
          <w:lang w:val="en-US"/>
        </w:rPr>
      </w:pPr>
      <w:r w:rsidRPr="009E7271">
        <w:rPr>
          <w:lang w:val="en-US"/>
        </w:rPr>
        <w:t>DEMAND</w:t>
      </w:r>
      <w:r w:rsidR="00F71D64" w:rsidRPr="009E7271">
        <w:rPr>
          <w:lang w:val="en-US"/>
        </w:rPr>
        <w:t xml:space="preserve"> FOR A CHANGE</w:t>
      </w:r>
    </w:p>
    <w:p w14:paraId="3FE80CB2" w14:textId="6DDF43DD" w:rsidR="005A0248" w:rsidRPr="009E7271" w:rsidRDefault="0052130E" w:rsidP="0041681C">
      <w:pPr>
        <w:pStyle w:val="ListParagraph"/>
        <w:numPr>
          <w:ilvl w:val="1"/>
          <w:numId w:val="26"/>
        </w:numPr>
        <w:ind w:left="567" w:hanging="567"/>
        <w:jc w:val="both"/>
      </w:pPr>
      <w:r w:rsidRPr="009E7271">
        <w:t>A demand for a Change shall be submitted by the Party proposing or initiating the Change promptly after the need for the Change has been identified, in writing in one of the following forms</w:t>
      </w:r>
      <w:r w:rsidR="00AA31F7" w:rsidRPr="009E7271">
        <w:t>:</w:t>
      </w:r>
    </w:p>
    <w:p w14:paraId="32A5F3DD" w14:textId="7CC1770F" w:rsidR="00A50B23" w:rsidRPr="009E7271" w:rsidRDefault="00061E9B" w:rsidP="00A50B23">
      <w:pPr>
        <w:pStyle w:val="ListParagraph"/>
        <w:numPr>
          <w:ilvl w:val="2"/>
          <w:numId w:val="26"/>
        </w:numPr>
      </w:pPr>
      <w:r w:rsidRPr="009E7271">
        <w:t xml:space="preserve">by entry in the </w:t>
      </w:r>
      <w:r w:rsidR="0026735B" w:rsidRPr="009E7271">
        <w:t>c</w:t>
      </w:r>
      <w:r w:rsidRPr="009E7271">
        <w:t xml:space="preserve">onstruction log or, where appropriate, in the change </w:t>
      </w:r>
      <w:proofErr w:type="gramStart"/>
      <w:r w:rsidRPr="009E7271">
        <w:t>log</w:t>
      </w:r>
      <w:r w:rsidR="00A50B23" w:rsidRPr="009E7271">
        <w:t>;</w:t>
      </w:r>
      <w:proofErr w:type="gramEnd"/>
    </w:p>
    <w:p w14:paraId="1B637971" w14:textId="4C0CB518" w:rsidR="00A50B23" w:rsidRPr="009E7271" w:rsidRDefault="00EE69BC" w:rsidP="00A50B23">
      <w:pPr>
        <w:pStyle w:val="ListParagraph"/>
        <w:numPr>
          <w:ilvl w:val="2"/>
          <w:numId w:val="26"/>
        </w:numPr>
      </w:pPr>
      <w:r w:rsidRPr="009E7271">
        <w:t>the minutes of the construction inspection day; or</w:t>
      </w:r>
    </w:p>
    <w:p w14:paraId="20FACA1F" w14:textId="7E8EAAD9" w:rsidR="00A50B23" w:rsidRPr="009E7271" w:rsidRDefault="00EE69BC" w:rsidP="00A50B23">
      <w:pPr>
        <w:pStyle w:val="ListParagraph"/>
        <w:numPr>
          <w:ilvl w:val="2"/>
          <w:numId w:val="26"/>
        </w:numPr>
      </w:pPr>
      <w:r w:rsidRPr="009E7271">
        <w:t>minutes of another meeting (e.g., a meeting called directly to deal with the Change).</w:t>
      </w:r>
    </w:p>
    <w:p w14:paraId="1B941BDC" w14:textId="73D88F29" w:rsidR="00A50B23" w:rsidRPr="009E7271" w:rsidRDefault="00F25FBA" w:rsidP="0041681C">
      <w:pPr>
        <w:pStyle w:val="ListParagraph"/>
        <w:numPr>
          <w:ilvl w:val="1"/>
          <w:numId w:val="26"/>
        </w:numPr>
        <w:ind w:left="567" w:hanging="567"/>
        <w:jc w:val="both"/>
      </w:pPr>
      <w:r w:rsidRPr="009E7271">
        <w:t>The record will contain a description of the Change (</w:t>
      </w:r>
      <w:r w:rsidR="009E7271" w:rsidRPr="009E7271">
        <w:t>i.e.,</w:t>
      </w:r>
      <w:r w:rsidRPr="009E7271">
        <w:t xml:space="preserve"> in relation to the materials used, changes to the partial technical solutions, modifications and additions to the design solution, etc.) and its justification (for what reason the Change is required). </w:t>
      </w:r>
      <w:proofErr w:type="gramStart"/>
      <w:r w:rsidRPr="009E7271">
        <w:t>On the basis of</w:t>
      </w:r>
      <w:proofErr w:type="gramEnd"/>
      <w:r w:rsidRPr="009E7271">
        <w:t xml:space="preserve"> the record, the Party that has triggered the Change shall promptly convene a meeting on the Change</w:t>
      </w:r>
      <w:r w:rsidR="00BF7E4A" w:rsidRPr="009E7271">
        <w:t>.</w:t>
      </w:r>
    </w:p>
    <w:p w14:paraId="0E47F486" w14:textId="60135AFF" w:rsidR="00A50B23" w:rsidRPr="009E7271" w:rsidRDefault="003459AD" w:rsidP="00A50B23">
      <w:pPr>
        <w:pStyle w:val="Heading1"/>
        <w:numPr>
          <w:ilvl w:val="0"/>
          <w:numId w:val="26"/>
        </w:numPr>
        <w:rPr>
          <w:b w:val="0"/>
          <w:bCs/>
          <w:lang w:val="en-US"/>
        </w:rPr>
      </w:pPr>
      <w:r w:rsidRPr="009E7271">
        <w:rPr>
          <w:lang w:val="en-US"/>
        </w:rPr>
        <w:t>CHANGE SHEET</w:t>
      </w:r>
    </w:p>
    <w:p w14:paraId="0865A230" w14:textId="684E9CC7" w:rsidR="00A50B23" w:rsidRPr="009E7271" w:rsidRDefault="00545A6A" w:rsidP="0041681C">
      <w:pPr>
        <w:pStyle w:val="ListParagraph"/>
        <w:numPr>
          <w:ilvl w:val="1"/>
          <w:numId w:val="26"/>
        </w:numPr>
        <w:ind w:left="567" w:hanging="567"/>
        <w:jc w:val="both"/>
      </w:pPr>
      <w:r w:rsidRPr="009E7271">
        <w:t xml:space="preserve">Based on the record and discussion of the Change, the Contractor shall prepare a Change Sheet and provide a </w:t>
      </w:r>
      <w:r w:rsidR="009B7F6A" w:rsidRPr="009E7271">
        <w:t>line-item</w:t>
      </w:r>
      <w:r w:rsidRPr="009E7271">
        <w:t xml:space="preserve"> budget for the Change. In the </w:t>
      </w:r>
      <w:r w:rsidR="009B7F6A" w:rsidRPr="009E7271">
        <w:t>line-item</w:t>
      </w:r>
      <w:r w:rsidRPr="009E7271">
        <w:t xml:space="preserve"> budget of the Change ("</w:t>
      </w:r>
      <w:r w:rsidRPr="009E7271">
        <w:rPr>
          <w:b/>
          <w:bCs/>
        </w:rPr>
        <w:t>Change Budget</w:t>
      </w:r>
      <w:r w:rsidRPr="009E7271">
        <w:t>"), the subparts of the Change shall be prepared in such a way that they can be assigned to the changes pursuant to Section 222</w:t>
      </w:r>
      <w:r w:rsidR="00F841B5" w:rsidRPr="009E7271">
        <w:t>(4-6)</w:t>
      </w:r>
      <w:r w:rsidRPr="009E7271">
        <w:t xml:space="preserve"> of the Public Procurement Act. </w:t>
      </w:r>
      <w:r w:rsidR="00BD54D2" w:rsidRPr="009E7271">
        <w:t>When</w:t>
      </w:r>
      <w:r w:rsidRPr="009E7271">
        <w:t xml:space="preserve"> preparing the Change Budget, the Contractor shall classify each Change under one of the reasons for permitted changes under Section 222</w:t>
      </w:r>
      <w:r w:rsidR="00F841B5" w:rsidRPr="009E7271">
        <w:t>(4-6)</w:t>
      </w:r>
      <w:r w:rsidRPr="009E7271">
        <w:t xml:space="preserve"> of the Public Procurement Act.</w:t>
      </w:r>
    </w:p>
    <w:p w14:paraId="032BCAF4" w14:textId="5C107AA7" w:rsidR="00901DFE" w:rsidRPr="009E7271" w:rsidRDefault="00F841B5" w:rsidP="00901DFE">
      <w:pPr>
        <w:pStyle w:val="ListParagraph"/>
        <w:numPr>
          <w:ilvl w:val="1"/>
          <w:numId w:val="26"/>
        </w:numPr>
        <w:ind w:left="567" w:hanging="567"/>
        <w:jc w:val="both"/>
      </w:pPr>
      <w:r w:rsidRPr="009E7271">
        <w:t>The Contractor shall first seek to classify the Changes under one of the grounds set out in Section 222(</w:t>
      </w:r>
      <w:r w:rsidR="009E7354">
        <w:t>5</w:t>
      </w:r>
      <w:r w:rsidRPr="009E7271">
        <w:t>) or (</w:t>
      </w:r>
      <w:r w:rsidR="009E7354">
        <w:t>6</w:t>
      </w:r>
      <w:r w:rsidRPr="009E7271">
        <w:t>) of the Public Procurement Act. In the event that a Change cannot be classified under any of the grounds set out in the preceding sentence, the Contractor may classify the Change under Section 222(4) of the Public Procurement Act; however, the Contractor shall only be entitled to do so if it can be expected with a high degree of probability that further Changes will not be implemented during the course of the Work or that subsequent Changes, including Changes already implemented, will not exceed the limits set out in Section 222(4) of the Public Procurement Act</w:t>
      </w:r>
      <w:r w:rsidR="00A80A29" w:rsidRPr="009E7271">
        <w:t>.</w:t>
      </w:r>
    </w:p>
    <w:p w14:paraId="0543E4B7" w14:textId="0E249DBE" w:rsidR="00901DFE" w:rsidRPr="009E7271" w:rsidRDefault="00A80A29" w:rsidP="00BF4A33">
      <w:pPr>
        <w:pStyle w:val="ListParagraph"/>
        <w:numPr>
          <w:ilvl w:val="1"/>
          <w:numId w:val="26"/>
        </w:numPr>
        <w:ind w:left="567" w:hanging="567"/>
        <w:jc w:val="both"/>
      </w:pPr>
      <w:r w:rsidRPr="009E7271">
        <w:t xml:space="preserve">The Change sheet will be approved and signed by the Construction Supervisor and the person </w:t>
      </w:r>
      <w:proofErr w:type="spellStart"/>
      <w:r w:rsidRPr="009E7271">
        <w:t>authori</w:t>
      </w:r>
      <w:r w:rsidR="00F17250" w:rsidRPr="009E7271">
        <w:t>s</w:t>
      </w:r>
      <w:r w:rsidRPr="009E7271">
        <w:t>ed</w:t>
      </w:r>
      <w:proofErr w:type="spellEnd"/>
      <w:r w:rsidRPr="009E7271">
        <w:t xml:space="preserve"> to act in technical matters for the Contractor. The </w:t>
      </w:r>
      <w:r w:rsidR="00BE1D9A" w:rsidRPr="009E7271">
        <w:t>C</w:t>
      </w:r>
      <w:r w:rsidRPr="009E7271">
        <w:t xml:space="preserve">hange sheet shall </w:t>
      </w:r>
      <w:r w:rsidR="00BE1D9A" w:rsidRPr="009E7271">
        <w:t xml:space="preserve">then </w:t>
      </w:r>
      <w:r w:rsidRPr="009E7271">
        <w:t xml:space="preserve">be submitted to the Client for approval. After approval by the Client, the </w:t>
      </w:r>
      <w:r w:rsidR="00F17250" w:rsidRPr="009E7271">
        <w:t>C</w:t>
      </w:r>
      <w:r w:rsidRPr="009E7271">
        <w:t xml:space="preserve">hange sheet shall be submitted for signature by the </w:t>
      </w:r>
      <w:proofErr w:type="spellStart"/>
      <w:r w:rsidRPr="009E7271">
        <w:t>authorised</w:t>
      </w:r>
      <w:proofErr w:type="spellEnd"/>
      <w:r w:rsidRPr="009E7271">
        <w:t xml:space="preserve"> representatives of the Parties</w:t>
      </w:r>
      <w:r w:rsidR="00377541" w:rsidRPr="009E7271">
        <w:t>.</w:t>
      </w:r>
    </w:p>
    <w:p w14:paraId="2938EB28" w14:textId="621BB86D" w:rsidR="00901DFE" w:rsidRPr="009E7271" w:rsidRDefault="00407908" w:rsidP="00BF4A33">
      <w:pPr>
        <w:pStyle w:val="Heading1"/>
        <w:keepLines/>
        <w:numPr>
          <w:ilvl w:val="0"/>
          <w:numId w:val="26"/>
        </w:numPr>
        <w:rPr>
          <w:lang w:val="en-US"/>
        </w:rPr>
      </w:pPr>
      <w:r w:rsidRPr="009E7271">
        <w:rPr>
          <w:lang w:val="en-US"/>
        </w:rPr>
        <w:lastRenderedPageBreak/>
        <w:t>DISCUSSION OF CHANGES</w:t>
      </w:r>
    </w:p>
    <w:p w14:paraId="18FA2567" w14:textId="13EDD029" w:rsidR="00901DFE" w:rsidRPr="009E7271" w:rsidRDefault="00566F3F" w:rsidP="00BF4A33">
      <w:pPr>
        <w:pStyle w:val="ListParagraph"/>
        <w:keepNext/>
        <w:keepLines/>
        <w:numPr>
          <w:ilvl w:val="1"/>
          <w:numId w:val="26"/>
        </w:numPr>
        <w:ind w:left="567" w:hanging="567"/>
        <w:jc w:val="both"/>
      </w:pPr>
      <w:r w:rsidRPr="009E7271">
        <w:t xml:space="preserve">The following persons are </w:t>
      </w:r>
      <w:proofErr w:type="spellStart"/>
      <w:r w:rsidRPr="009E7271">
        <w:t>authori</w:t>
      </w:r>
      <w:r w:rsidR="00F17250" w:rsidRPr="009E7271">
        <w:t>s</w:t>
      </w:r>
      <w:r w:rsidRPr="009E7271">
        <w:t>ed</w:t>
      </w:r>
      <w:proofErr w:type="spellEnd"/>
      <w:r w:rsidRPr="009E7271">
        <w:t xml:space="preserve"> to </w:t>
      </w:r>
      <w:r w:rsidR="00CB0EB4" w:rsidRPr="009E7271">
        <w:t>discuss the Changes</w:t>
      </w:r>
      <w:r w:rsidR="00901DFE" w:rsidRPr="009E7271">
        <w:t>:</w:t>
      </w:r>
    </w:p>
    <w:p w14:paraId="483A3753" w14:textId="66469654" w:rsidR="00470DC2" w:rsidRPr="009E7271" w:rsidRDefault="00B54C15" w:rsidP="00BF4A33">
      <w:pPr>
        <w:pStyle w:val="ListParagraph"/>
        <w:keepNext/>
        <w:keepLines/>
        <w:numPr>
          <w:ilvl w:val="2"/>
          <w:numId w:val="26"/>
        </w:numPr>
        <w:jc w:val="both"/>
      </w:pPr>
      <w:r w:rsidRPr="009E7271">
        <w:t xml:space="preserve">on behalf of </w:t>
      </w:r>
      <w:r w:rsidR="00B97FE0">
        <w:t xml:space="preserve">the </w:t>
      </w:r>
      <w:r w:rsidR="00185D3E" w:rsidRPr="009E7271">
        <w:t>Client</w:t>
      </w:r>
      <w:r w:rsidR="00901DFE" w:rsidRPr="009E7271">
        <w:t>:</w:t>
      </w:r>
    </w:p>
    <w:p w14:paraId="052FB2DE" w14:textId="615E92D6" w:rsidR="00A531AD" w:rsidRDefault="00CB0EB4" w:rsidP="00BF4A33">
      <w:pPr>
        <w:pStyle w:val="ListParagraph"/>
        <w:keepNext/>
        <w:keepLines/>
        <w:ind w:left="1416" w:firstLine="0"/>
        <w:jc w:val="both"/>
      </w:pPr>
      <w:r w:rsidRPr="009E7271">
        <w:t>Name</w:t>
      </w:r>
      <w:r w:rsidR="00901DFE" w:rsidRPr="009E7271">
        <w:t>:</w:t>
      </w:r>
      <w:r w:rsidR="00901DFE" w:rsidRPr="009E7271">
        <w:tab/>
      </w:r>
      <w:r w:rsidR="00A531AD">
        <w:tab/>
      </w:r>
      <w:r w:rsidR="00A531AD" w:rsidRPr="00A531AD">
        <w:t xml:space="preserve">[will be completed by the </w:t>
      </w:r>
      <w:r w:rsidR="00A531AD">
        <w:t>Client</w:t>
      </w:r>
      <w:r w:rsidR="00A531AD" w:rsidRPr="00A531AD">
        <w:t xml:space="preserve"> before the conclusion of the Contract]</w:t>
      </w:r>
    </w:p>
    <w:p w14:paraId="2BDFA6E8" w14:textId="79BE743F" w:rsidR="00A531AD" w:rsidRDefault="00901DFE" w:rsidP="00A531AD">
      <w:pPr>
        <w:pStyle w:val="ListParagraph"/>
        <w:keepNext/>
        <w:keepLines/>
        <w:ind w:left="1416" w:firstLine="0"/>
        <w:jc w:val="both"/>
      </w:pPr>
      <w:r w:rsidRPr="009E7271">
        <w:t>P</w:t>
      </w:r>
      <w:r w:rsidR="00CB0EB4" w:rsidRPr="009E7271">
        <w:t>osition</w:t>
      </w:r>
      <w:r w:rsidRPr="009E7271">
        <w:t>:</w:t>
      </w:r>
      <w:r w:rsidRPr="009E7271">
        <w:tab/>
      </w:r>
      <w:r w:rsidR="00A531AD">
        <w:tab/>
      </w:r>
      <w:r w:rsidR="00A531AD" w:rsidRPr="00A531AD">
        <w:t xml:space="preserve">[will be completed by the </w:t>
      </w:r>
      <w:r w:rsidR="00A531AD">
        <w:t>Client</w:t>
      </w:r>
      <w:r w:rsidR="00A531AD" w:rsidRPr="00A531AD">
        <w:t xml:space="preserve"> before the conclusion of the Contract]</w:t>
      </w:r>
    </w:p>
    <w:p w14:paraId="122D0BAB" w14:textId="15F7870C" w:rsidR="00A531AD" w:rsidRDefault="00CB0EB4" w:rsidP="00A531AD">
      <w:pPr>
        <w:pStyle w:val="ListParagraph"/>
        <w:keepNext/>
        <w:keepLines/>
        <w:ind w:left="1416" w:firstLine="0"/>
        <w:jc w:val="both"/>
      </w:pPr>
      <w:r w:rsidRPr="009E7271">
        <w:t>Phone number</w:t>
      </w:r>
      <w:r w:rsidR="00901DFE" w:rsidRPr="009E7271">
        <w:t>:</w:t>
      </w:r>
      <w:r w:rsidR="00901DFE" w:rsidRPr="009E7271">
        <w:tab/>
      </w:r>
      <w:r w:rsidR="00A531AD" w:rsidRPr="00A531AD">
        <w:t xml:space="preserve">[will be completed by the </w:t>
      </w:r>
      <w:r w:rsidR="00A531AD">
        <w:t>Client</w:t>
      </w:r>
      <w:r w:rsidR="00A531AD" w:rsidRPr="00A531AD">
        <w:t xml:space="preserve"> before the conclusion of the Contract]</w:t>
      </w:r>
    </w:p>
    <w:p w14:paraId="68A6FDC8" w14:textId="3D8BB33F" w:rsidR="00A531AD" w:rsidRPr="009E7271" w:rsidRDefault="00901DFE" w:rsidP="00A531AD">
      <w:pPr>
        <w:pStyle w:val="ListParagraph"/>
        <w:keepNext/>
        <w:keepLines/>
        <w:ind w:left="1416" w:firstLine="0"/>
        <w:jc w:val="both"/>
      </w:pPr>
      <w:r w:rsidRPr="009E7271">
        <w:t>e-mail:</w:t>
      </w:r>
      <w:r w:rsidRPr="009E7271">
        <w:tab/>
      </w:r>
      <w:r w:rsidR="00A531AD">
        <w:tab/>
      </w:r>
      <w:r w:rsidR="00A531AD" w:rsidRPr="00A531AD">
        <w:t xml:space="preserve">[will be completed by the </w:t>
      </w:r>
      <w:r w:rsidR="00A531AD">
        <w:t>Client</w:t>
      </w:r>
      <w:r w:rsidR="00A531AD" w:rsidRPr="00A531AD">
        <w:t xml:space="preserve"> before the conclusion of the Contract]</w:t>
      </w:r>
    </w:p>
    <w:p w14:paraId="3C66575F" w14:textId="4AE84382" w:rsidR="00470DC2" w:rsidRPr="009E7271" w:rsidRDefault="00B54C15" w:rsidP="00470DC2">
      <w:pPr>
        <w:pStyle w:val="ListParagraph"/>
        <w:numPr>
          <w:ilvl w:val="2"/>
          <w:numId w:val="26"/>
        </w:numPr>
        <w:jc w:val="both"/>
      </w:pPr>
      <w:r w:rsidRPr="009E7271">
        <w:t xml:space="preserve">on behalf of </w:t>
      </w:r>
      <w:r w:rsidR="00B97FE0">
        <w:t xml:space="preserve">the </w:t>
      </w:r>
      <w:r w:rsidRPr="009E7271">
        <w:t>Contractor</w:t>
      </w:r>
      <w:r w:rsidR="00470DC2" w:rsidRPr="009E7271">
        <w:t xml:space="preserve">: </w:t>
      </w:r>
    </w:p>
    <w:p w14:paraId="7896E982" w14:textId="508920E1" w:rsidR="00A531AD" w:rsidRDefault="00CB0EB4" w:rsidP="00470DC2">
      <w:pPr>
        <w:pStyle w:val="ListParagraph"/>
        <w:ind w:left="1416" w:firstLine="0"/>
        <w:jc w:val="both"/>
        <w:rPr>
          <w:rFonts w:asciiTheme="minorBidi" w:hAnsiTheme="minorBidi" w:cstheme="minorBidi"/>
          <w:szCs w:val="16"/>
          <w:lang w:val="cs-CZ"/>
        </w:rPr>
      </w:pPr>
      <w:r w:rsidRPr="009E7271">
        <w:t>Name</w:t>
      </w:r>
      <w:r w:rsidR="00470DC2" w:rsidRPr="009E7271">
        <w:t>:</w:t>
      </w:r>
      <w:r w:rsidR="00470DC2" w:rsidRPr="009E7271">
        <w:tab/>
      </w:r>
      <w:r w:rsidR="00A531AD">
        <w:tab/>
      </w:r>
      <w:r w:rsidR="00A531AD" w:rsidRPr="009E7271">
        <w:rPr>
          <w:rFonts w:asciiTheme="minorBidi" w:hAnsiTheme="minorBidi" w:cstheme="minorBidi"/>
          <w:szCs w:val="16"/>
          <w:highlight w:val="yellow"/>
        </w:rPr>
        <w:t>[</w:t>
      </w:r>
      <w:r w:rsidR="00A531AD">
        <w:rPr>
          <w:rFonts w:asciiTheme="minorBidi" w:hAnsiTheme="minorBidi" w:cstheme="minorBidi"/>
          <w:szCs w:val="16"/>
          <w:highlight w:val="yellow"/>
        </w:rPr>
        <w:t>TO BE COMPLETED</w:t>
      </w:r>
      <w:r w:rsidR="00A531AD">
        <w:rPr>
          <w:rFonts w:asciiTheme="minorBidi" w:hAnsiTheme="minorBidi" w:cstheme="minorBidi"/>
          <w:szCs w:val="16"/>
        </w:rPr>
        <w:t>]</w:t>
      </w:r>
    </w:p>
    <w:p w14:paraId="70FE1611" w14:textId="77777777" w:rsidR="00A531AD" w:rsidRDefault="00CB0EB4" w:rsidP="00470DC2">
      <w:pPr>
        <w:pStyle w:val="ListParagraph"/>
        <w:ind w:left="1416" w:firstLine="0"/>
        <w:jc w:val="both"/>
      </w:pPr>
      <w:r w:rsidRPr="009E7271">
        <w:t>Position</w:t>
      </w:r>
      <w:r w:rsidR="00470DC2" w:rsidRPr="009E7271">
        <w:t>:</w:t>
      </w:r>
      <w:r w:rsidR="00470DC2" w:rsidRPr="009E7271">
        <w:tab/>
      </w:r>
      <w:r w:rsidR="00A531AD">
        <w:tab/>
      </w:r>
      <w:r w:rsidR="00A531AD" w:rsidRPr="009E7271">
        <w:rPr>
          <w:rFonts w:asciiTheme="minorBidi" w:hAnsiTheme="minorBidi" w:cstheme="minorBidi"/>
          <w:szCs w:val="16"/>
          <w:highlight w:val="yellow"/>
        </w:rPr>
        <w:t>[</w:t>
      </w:r>
      <w:r w:rsidR="00A531AD">
        <w:rPr>
          <w:rFonts w:asciiTheme="minorBidi" w:hAnsiTheme="minorBidi" w:cstheme="minorBidi"/>
          <w:szCs w:val="16"/>
          <w:highlight w:val="yellow"/>
        </w:rPr>
        <w:t>TO BE COMPLETED</w:t>
      </w:r>
      <w:r w:rsidR="00A531AD" w:rsidRPr="009E7271">
        <w:rPr>
          <w:rFonts w:asciiTheme="minorBidi" w:hAnsiTheme="minorBidi" w:cstheme="minorBidi"/>
          <w:szCs w:val="16"/>
          <w:highlight w:val="yellow"/>
        </w:rPr>
        <w:t>]</w:t>
      </w:r>
    </w:p>
    <w:p w14:paraId="1ED51DA8" w14:textId="77777777" w:rsidR="00A531AD" w:rsidRDefault="00E858C0" w:rsidP="00470DC2">
      <w:pPr>
        <w:pStyle w:val="ListParagraph"/>
        <w:ind w:left="1416" w:firstLine="0"/>
        <w:jc w:val="both"/>
      </w:pPr>
      <w:r w:rsidRPr="009E7271">
        <w:t>Phone number</w:t>
      </w:r>
      <w:r w:rsidR="00470DC2" w:rsidRPr="009E7271">
        <w:t>:</w:t>
      </w:r>
      <w:r w:rsidR="00470DC2" w:rsidRPr="009E7271">
        <w:tab/>
      </w:r>
      <w:r w:rsidR="00A531AD" w:rsidRPr="009E7271">
        <w:rPr>
          <w:rFonts w:asciiTheme="minorBidi" w:hAnsiTheme="minorBidi" w:cstheme="minorBidi"/>
          <w:szCs w:val="16"/>
          <w:highlight w:val="yellow"/>
        </w:rPr>
        <w:t>[</w:t>
      </w:r>
      <w:r w:rsidR="00A531AD">
        <w:rPr>
          <w:rFonts w:asciiTheme="minorBidi" w:hAnsiTheme="minorBidi" w:cstheme="minorBidi"/>
          <w:szCs w:val="16"/>
          <w:highlight w:val="yellow"/>
        </w:rPr>
        <w:t>TO BE COMPLETED</w:t>
      </w:r>
      <w:r w:rsidR="00A531AD" w:rsidRPr="009E7271">
        <w:rPr>
          <w:rFonts w:asciiTheme="minorBidi" w:hAnsiTheme="minorBidi" w:cstheme="minorBidi"/>
          <w:szCs w:val="16"/>
          <w:highlight w:val="yellow"/>
        </w:rPr>
        <w:t>]</w:t>
      </w:r>
    </w:p>
    <w:p w14:paraId="482D4DC4" w14:textId="475DC0B3" w:rsidR="00470DC2" w:rsidRPr="009E7271" w:rsidRDefault="00470DC2" w:rsidP="00470DC2">
      <w:pPr>
        <w:pStyle w:val="ListParagraph"/>
        <w:ind w:left="1416" w:firstLine="0"/>
        <w:jc w:val="both"/>
      </w:pPr>
      <w:r w:rsidRPr="009E7271">
        <w:t>e-mail:</w:t>
      </w:r>
      <w:r w:rsidRPr="009E7271">
        <w:tab/>
      </w:r>
      <w:r w:rsidR="00A531AD">
        <w:tab/>
      </w:r>
      <w:r w:rsidR="00A531AD" w:rsidRPr="009E7271">
        <w:rPr>
          <w:rFonts w:asciiTheme="minorBidi" w:hAnsiTheme="minorBidi" w:cstheme="minorBidi"/>
          <w:szCs w:val="16"/>
          <w:highlight w:val="yellow"/>
        </w:rPr>
        <w:t>[</w:t>
      </w:r>
      <w:r w:rsidR="00A531AD">
        <w:rPr>
          <w:rFonts w:asciiTheme="minorBidi" w:hAnsiTheme="minorBidi" w:cstheme="minorBidi"/>
          <w:szCs w:val="16"/>
          <w:highlight w:val="yellow"/>
        </w:rPr>
        <w:t>TO BE COMPLETED</w:t>
      </w:r>
      <w:r w:rsidR="00A531AD" w:rsidRPr="009E7271">
        <w:rPr>
          <w:rFonts w:asciiTheme="minorBidi" w:hAnsiTheme="minorBidi" w:cstheme="minorBidi"/>
          <w:szCs w:val="16"/>
          <w:highlight w:val="yellow"/>
        </w:rPr>
        <w:t>]</w:t>
      </w:r>
    </w:p>
    <w:p w14:paraId="3F80C58A" w14:textId="187031B9" w:rsidR="0082450B" w:rsidRPr="009E7271" w:rsidRDefault="00D519A7" w:rsidP="0082450B">
      <w:pPr>
        <w:pStyle w:val="ListParagraph"/>
        <w:numPr>
          <w:ilvl w:val="2"/>
          <w:numId w:val="26"/>
        </w:numPr>
        <w:jc w:val="both"/>
      </w:pPr>
      <w:r w:rsidRPr="009E7271">
        <w:t xml:space="preserve">on behalf of </w:t>
      </w:r>
      <w:r w:rsidR="00B97FE0">
        <w:t xml:space="preserve">the </w:t>
      </w:r>
      <w:r w:rsidRPr="009E7271">
        <w:t>Designer</w:t>
      </w:r>
      <w:r w:rsidR="0082450B" w:rsidRPr="009E7271">
        <w:t xml:space="preserve">: </w:t>
      </w:r>
    </w:p>
    <w:p w14:paraId="0B426818" w14:textId="18EC648B" w:rsidR="0082450B" w:rsidRPr="009E7271" w:rsidRDefault="00E858C0" w:rsidP="00A531AD">
      <w:pPr>
        <w:pStyle w:val="ListParagraph"/>
        <w:keepNext/>
        <w:keepLines/>
        <w:ind w:left="1416" w:firstLine="0"/>
        <w:jc w:val="both"/>
      </w:pPr>
      <w:r w:rsidRPr="009E7271">
        <w:t>Name</w:t>
      </w:r>
      <w:r w:rsidR="0082450B" w:rsidRPr="009E7271">
        <w:t>:</w:t>
      </w:r>
      <w:r w:rsidR="0082450B" w:rsidRPr="009E7271">
        <w:tab/>
      </w:r>
      <w:r w:rsidR="00A531AD">
        <w:tab/>
      </w:r>
      <w:r w:rsidR="00A531AD" w:rsidRPr="00A531AD">
        <w:t xml:space="preserve">[will be completed by the </w:t>
      </w:r>
      <w:r w:rsidR="00A531AD">
        <w:t>Client</w:t>
      </w:r>
      <w:r w:rsidR="00A531AD" w:rsidRPr="00A531AD">
        <w:t xml:space="preserve"> before the conclusion of the Contract]</w:t>
      </w:r>
    </w:p>
    <w:p w14:paraId="0DA023DC" w14:textId="7947D662" w:rsidR="0082450B" w:rsidRPr="009E7271" w:rsidRDefault="00E858C0" w:rsidP="00A531AD">
      <w:pPr>
        <w:pStyle w:val="ListParagraph"/>
        <w:keepNext/>
        <w:keepLines/>
        <w:ind w:left="1416" w:firstLine="0"/>
        <w:jc w:val="both"/>
      </w:pPr>
      <w:r w:rsidRPr="009E7271">
        <w:t>Position</w:t>
      </w:r>
      <w:r w:rsidR="0082450B" w:rsidRPr="009E7271">
        <w:t>:</w:t>
      </w:r>
      <w:r w:rsidR="0082450B" w:rsidRPr="009E7271">
        <w:tab/>
      </w:r>
      <w:r w:rsidR="00A531AD">
        <w:tab/>
      </w:r>
      <w:r w:rsidR="00A531AD" w:rsidRPr="00A531AD">
        <w:t xml:space="preserve">[will be completed by the </w:t>
      </w:r>
      <w:r w:rsidR="00A531AD">
        <w:t>Client</w:t>
      </w:r>
      <w:r w:rsidR="00A531AD" w:rsidRPr="00A531AD">
        <w:t xml:space="preserve"> before the conclusion of the Contract]</w:t>
      </w:r>
    </w:p>
    <w:p w14:paraId="538C58CE" w14:textId="51758604" w:rsidR="0082450B" w:rsidRPr="009E7271" w:rsidRDefault="00E858C0" w:rsidP="00A531AD">
      <w:pPr>
        <w:pStyle w:val="ListParagraph"/>
        <w:keepNext/>
        <w:keepLines/>
        <w:ind w:left="1416" w:firstLine="0"/>
        <w:jc w:val="both"/>
      </w:pPr>
      <w:r w:rsidRPr="009E7271">
        <w:t>Phone number</w:t>
      </w:r>
      <w:r w:rsidR="0082450B" w:rsidRPr="009E7271">
        <w:t>:</w:t>
      </w:r>
      <w:r w:rsidR="00FB075C" w:rsidRPr="009E7271">
        <w:tab/>
      </w:r>
      <w:r w:rsidR="00A531AD" w:rsidRPr="00A531AD">
        <w:t xml:space="preserve">[will be completed by the </w:t>
      </w:r>
      <w:r w:rsidR="00A531AD">
        <w:t>Client</w:t>
      </w:r>
      <w:r w:rsidR="00A531AD" w:rsidRPr="00A531AD">
        <w:t xml:space="preserve"> before the conclusion of the Contract]</w:t>
      </w:r>
    </w:p>
    <w:p w14:paraId="3BB590CC" w14:textId="7E1FCBAB" w:rsidR="0082450B" w:rsidRPr="009E7271" w:rsidRDefault="0082450B" w:rsidP="00A531AD">
      <w:pPr>
        <w:pStyle w:val="ListParagraph"/>
        <w:keepNext/>
        <w:keepLines/>
        <w:ind w:left="1416" w:firstLine="0"/>
        <w:jc w:val="both"/>
      </w:pPr>
      <w:r w:rsidRPr="009E7271">
        <w:t>e-mail:</w:t>
      </w:r>
      <w:r w:rsidRPr="009E7271">
        <w:tab/>
      </w:r>
      <w:r w:rsidR="00A531AD">
        <w:tab/>
      </w:r>
      <w:r w:rsidR="00A531AD" w:rsidRPr="00A531AD">
        <w:t xml:space="preserve">[will be completed by the </w:t>
      </w:r>
      <w:r w:rsidR="00A531AD">
        <w:t>Client</w:t>
      </w:r>
      <w:r w:rsidR="00A531AD" w:rsidRPr="00A531AD">
        <w:t xml:space="preserve"> before the conclusion of the Contract]</w:t>
      </w:r>
    </w:p>
    <w:p w14:paraId="7B68853F" w14:textId="5BBD422A" w:rsidR="00470DC2" w:rsidRPr="009E7271" w:rsidRDefault="00562233" w:rsidP="00470DC2">
      <w:pPr>
        <w:pStyle w:val="ListParagraph"/>
        <w:numPr>
          <w:ilvl w:val="1"/>
          <w:numId w:val="26"/>
        </w:numPr>
        <w:ind w:left="567" w:hanging="567"/>
        <w:jc w:val="both"/>
      </w:pPr>
      <w:r w:rsidRPr="009E7271">
        <w:t>When discussing the Change, the Contractor submits and warrants</w:t>
      </w:r>
      <w:r w:rsidR="00470DC2" w:rsidRPr="009E7271">
        <w:t>:</w:t>
      </w:r>
    </w:p>
    <w:p w14:paraId="1674B1C2" w14:textId="34BAC565" w:rsidR="00470DC2" w:rsidRPr="009E7271" w:rsidRDefault="002067B2" w:rsidP="00470DC2">
      <w:pPr>
        <w:pStyle w:val="ListParagraph"/>
        <w:numPr>
          <w:ilvl w:val="2"/>
          <w:numId w:val="26"/>
        </w:numPr>
        <w:jc w:val="both"/>
      </w:pPr>
      <w:r w:rsidRPr="009E7271">
        <w:t xml:space="preserve">technical description, </w:t>
      </w:r>
      <w:r w:rsidR="00825279" w:rsidRPr="009E7271">
        <w:t>reasons</w:t>
      </w:r>
      <w:r w:rsidRPr="009E7271">
        <w:t xml:space="preserve"> </w:t>
      </w:r>
      <w:r w:rsidR="00825279" w:rsidRPr="009E7271">
        <w:t xml:space="preserve">for the Change </w:t>
      </w:r>
      <w:r w:rsidRPr="009E7271">
        <w:t xml:space="preserve">and </w:t>
      </w:r>
      <w:r w:rsidR="00825279" w:rsidRPr="009E7271">
        <w:t xml:space="preserve">the Change </w:t>
      </w:r>
      <w:proofErr w:type="gramStart"/>
      <w:r w:rsidRPr="009E7271">
        <w:t>Budget</w:t>
      </w:r>
      <w:r w:rsidR="00470DC2" w:rsidRPr="009E7271">
        <w:t>;</w:t>
      </w:r>
      <w:proofErr w:type="gramEnd"/>
    </w:p>
    <w:p w14:paraId="18E65D0C" w14:textId="4943FAB6" w:rsidR="00470DC2" w:rsidRPr="009E7271" w:rsidRDefault="00AF3045" w:rsidP="00470DC2">
      <w:pPr>
        <w:pStyle w:val="ListParagraph"/>
        <w:numPr>
          <w:ilvl w:val="2"/>
          <w:numId w:val="26"/>
        </w:numPr>
        <w:jc w:val="both"/>
      </w:pPr>
      <w:r w:rsidRPr="009E7271">
        <w:t xml:space="preserve">an </w:t>
      </w:r>
      <w:r w:rsidR="00471D98" w:rsidRPr="009E7271">
        <w:t>arrange</w:t>
      </w:r>
      <w:r w:rsidR="005D6A5F" w:rsidRPr="009E7271">
        <w:t>ment</w:t>
      </w:r>
      <w:r w:rsidR="00471D98" w:rsidRPr="009E7271">
        <w:t xml:space="preserve"> for the preparation of an amendment to the </w:t>
      </w:r>
      <w:r w:rsidR="008777BB" w:rsidRPr="009E7271">
        <w:t>Project</w:t>
      </w:r>
      <w:r w:rsidR="00471D98" w:rsidRPr="009E7271">
        <w:t xml:space="preserve"> Documentation</w:t>
      </w:r>
      <w:r w:rsidR="00225AF2" w:rsidRPr="009E7271">
        <w:t xml:space="preserve"> if the Change requires </w:t>
      </w:r>
      <w:r w:rsidR="00424378" w:rsidRPr="009E7271">
        <w:t>a</w:t>
      </w:r>
      <w:r w:rsidR="00225AF2" w:rsidRPr="009E7271">
        <w:t xml:space="preserve"> </w:t>
      </w:r>
      <w:r w:rsidR="00424378" w:rsidRPr="009E7271">
        <w:t>revision</w:t>
      </w:r>
      <w:r w:rsidR="00225AF2" w:rsidRPr="009E7271">
        <w:t xml:space="preserve"> of </w:t>
      </w:r>
      <w:r w:rsidR="001C6972" w:rsidRPr="009E7271">
        <w:t>the</w:t>
      </w:r>
      <w:r w:rsidR="008777BB" w:rsidRPr="009E7271">
        <w:t xml:space="preserve"> </w:t>
      </w:r>
      <w:r w:rsidR="00225AF2" w:rsidRPr="009E7271">
        <w:t xml:space="preserve">Project Documentation or </w:t>
      </w:r>
      <w:r w:rsidR="008777BB" w:rsidRPr="009E7271">
        <w:t>amendments</w:t>
      </w:r>
      <w:r w:rsidR="00225AF2" w:rsidRPr="009E7271">
        <w:t xml:space="preserve"> to the Project Documentation</w:t>
      </w:r>
      <w:r w:rsidR="00471D98" w:rsidRPr="009E7271">
        <w:t xml:space="preserve">; the design of the Change shall always take into account any continuity with other parts of the </w:t>
      </w:r>
      <w:proofErr w:type="spellStart"/>
      <w:r w:rsidR="00C54250" w:rsidRPr="009E7271">
        <w:t>modernisation</w:t>
      </w:r>
      <w:proofErr w:type="spellEnd"/>
      <w:r w:rsidR="00C54250" w:rsidRPr="009E7271">
        <w:t xml:space="preserve"> of the Heating </w:t>
      </w:r>
      <w:r w:rsidR="00225AF2" w:rsidRPr="009E7271">
        <w:t>P</w:t>
      </w:r>
      <w:r w:rsidR="00C54250" w:rsidRPr="009E7271">
        <w:t>lant</w:t>
      </w:r>
      <w:r w:rsidR="00471D98" w:rsidRPr="009E7271">
        <w:t xml:space="preserve"> being carried out by other </w:t>
      </w:r>
      <w:proofErr w:type="gramStart"/>
      <w:r w:rsidR="00471D98" w:rsidRPr="009E7271">
        <w:t>contractors;</w:t>
      </w:r>
      <w:proofErr w:type="gramEnd"/>
      <w:r w:rsidR="00471D98" w:rsidRPr="009E7271">
        <w:t xml:space="preserve">   </w:t>
      </w:r>
    </w:p>
    <w:p w14:paraId="73DBE5EC" w14:textId="68BA3EB4" w:rsidR="00BD0005" w:rsidRPr="00771FE6" w:rsidRDefault="004B4DD1" w:rsidP="00BD0005">
      <w:pPr>
        <w:pStyle w:val="ListParagraph"/>
        <w:numPr>
          <w:ilvl w:val="2"/>
          <w:numId w:val="26"/>
        </w:numPr>
        <w:jc w:val="both"/>
      </w:pPr>
      <w:r w:rsidRPr="009E7271">
        <w:t xml:space="preserve">if the Change requires a change to </w:t>
      </w:r>
      <w:r w:rsidRPr="00771FE6">
        <w:t xml:space="preserve">the </w:t>
      </w:r>
      <w:r w:rsidR="005D5ED1" w:rsidRPr="00771FE6">
        <w:t>Payment Milestone or Time Milestone</w:t>
      </w:r>
      <w:r w:rsidRPr="00771FE6">
        <w:t xml:space="preserve">, that </w:t>
      </w:r>
      <w:r w:rsidR="00222EF1" w:rsidRPr="00771FE6">
        <w:t>they</w:t>
      </w:r>
      <w:r w:rsidRPr="00771FE6">
        <w:t xml:space="preserve"> shall procure the preparation of an amendment to the </w:t>
      </w:r>
      <w:r w:rsidR="005D5ED1" w:rsidRPr="00771FE6">
        <w:t xml:space="preserve">Payment Milestone or Time </w:t>
      </w:r>
      <w:proofErr w:type="gramStart"/>
      <w:r w:rsidR="005D5ED1" w:rsidRPr="00771FE6">
        <w:t>Milestone</w:t>
      </w:r>
      <w:r w:rsidRPr="00771FE6">
        <w:t>;</w:t>
      </w:r>
      <w:proofErr w:type="gramEnd"/>
    </w:p>
    <w:p w14:paraId="4CE6B6F2" w14:textId="653A8174" w:rsidR="00470DC2" w:rsidRPr="009E7271" w:rsidRDefault="008C10C2" w:rsidP="00470DC2">
      <w:pPr>
        <w:pStyle w:val="ListParagraph"/>
        <w:numPr>
          <w:ilvl w:val="2"/>
          <w:numId w:val="26"/>
        </w:numPr>
        <w:jc w:val="both"/>
      </w:pPr>
      <w:r w:rsidRPr="00771FE6">
        <w:t>that the technical design of the Change has been discussed with the Designer</w:t>
      </w:r>
      <w:r w:rsidRPr="009E7271">
        <w:t>; and</w:t>
      </w:r>
    </w:p>
    <w:p w14:paraId="457F575B" w14:textId="1D8B29C8" w:rsidR="00470DC2" w:rsidRPr="009E7271" w:rsidRDefault="004B3628" w:rsidP="00470DC2">
      <w:pPr>
        <w:pStyle w:val="ListParagraph"/>
        <w:numPr>
          <w:ilvl w:val="2"/>
          <w:numId w:val="26"/>
        </w:numPr>
        <w:jc w:val="both"/>
      </w:pPr>
      <w:r w:rsidRPr="009E7271">
        <w:t>that the Change Budget is prepared in accordance with the Contract.</w:t>
      </w:r>
    </w:p>
    <w:p w14:paraId="235E481E" w14:textId="3E345DA4" w:rsidR="00BC60B5" w:rsidRPr="009E7271" w:rsidRDefault="00167AFB" w:rsidP="00BC60B5">
      <w:pPr>
        <w:pStyle w:val="ListParagraph"/>
        <w:numPr>
          <w:ilvl w:val="1"/>
          <w:numId w:val="26"/>
        </w:numPr>
        <w:ind w:left="567" w:hanging="567"/>
        <w:jc w:val="both"/>
      </w:pPr>
      <w:r w:rsidRPr="009E7271">
        <w:t>When discussing the Change, the Designer</w:t>
      </w:r>
      <w:r w:rsidR="00B220AD" w:rsidRPr="009E7271">
        <w:t xml:space="preserve"> examines the following:</w:t>
      </w:r>
    </w:p>
    <w:p w14:paraId="21399F26" w14:textId="6F4F45C7" w:rsidR="00BC60B5" w:rsidRPr="009E7271" w:rsidRDefault="00B220AD" w:rsidP="00BC60B5">
      <w:pPr>
        <w:pStyle w:val="ListParagraph"/>
        <w:numPr>
          <w:ilvl w:val="2"/>
          <w:numId w:val="26"/>
        </w:numPr>
        <w:jc w:val="both"/>
      </w:pPr>
      <w:r w:rsidRPr="009E7271">
        <w:t xml:space="preserve">whether the Change has been triggered by the facts set out in the </w:t>
      </w:r>
      <w:r w:rsidR="00DA0E8E" w:rsidRPr="009E7271">
        <w:t>j</w:t>
      </w:r>
      <w:r w:rsidRPr="009E7271">
        <w:t xml:space="preserve">ustification </w:t>
      </w:r>
      <w:r w:rsidR="00DA0E8E" w:rsidRPr="009E7271">
        <w:t xml:space="preserve">of the Change </w:t>
      </w:r>
      <w:r w:rsidRPr="009E7271">
        <w:t xml:space="preserve">prepared by the Contractor and verifies the necessity of the Change in relation to the </w:t>
      </w:r>
      <w:r w:rsidR="005564DE" w:rsidRPr="009E7271">
        <w:t>Project</w:t>
      </w:r>
      <w:r w:rsidRPr="009E7271">
        <w:t xml:space="preserve"> Docume</w:t>
      </w:r>
      <w:r w:rsidR="005564DE" w:rsidRPr="009E7271">
        <w:t>ntation</w:t>
      </w:r>
      <w:r w:rsidRPr="009E7271">
        <w:t xml:space="preserve"> and the situation </w:t>
      </w:r>
      <w:r w:rsidR="005564DE" w:rsidRPr="009E7271">
        <w:t>during</w:t>
      </w:r>
      <w:r w:rsidRPr="009E7271">
        <w:t xml:space="preserve"> </w:t>
      </w:r>
      <w:r w:rsidR="005564DE" w:rsidRPr="009E7271">
        <w:t xml:space="preserve">the </w:t>
      </w:r>
      <w:r w:rsidRPr="009E7271">
        <w:t>execution of the Work; and</w:t>
      </w:r>
    </w:p>
    <w:p w14:paraId="4BCB3489" w14:textId="5AC261CC" w:rsidR="00BC60B5" w:rsidRPr="009E7271" w:rsidRDefault="00E77DE8" w:rsidP="00BC60B5">
      <w:pPr>
        <w:pStyle w:val="ListParagraph"/>
        <w:numPr>
          <w:ilvl w:val="2"/>
          <w:numId w:val="26"/>
        </w:numPr>
        <w:jc w:val="both"/>
      </w:pPr>
      <w:r w:rsidRPr="009E7271">
        <w:t xml:space="preserve">the accuracy of the Contractor's </w:t>
      </w:r>
      <w:r w:rsidR="000F4630" w:rsidRPr="009E7271">
        <w:t>amendment</w:t>
      </w:r>
      <w:r w:rsidRPr="009E7271">
        <w:t xml:space="preserve"> to the </w:t>
      </w:r>
      <w:r w:rsidR="007E4858" w:rsidRPr="009E7271">
        <w:t>Project</w:t>
      </w:r>
      <w:r w:rsidRPr="009E7271">
        <w:t xml:space="preserve"> Documentation, </w:t>
      </w:r>
      <w:proofErr w:type="gramStart"/>
      <w:r w:rsidRPr="009E7271">
        <w:t>in particular in</w:t>
      </w:r>
      <w:proofErr w:type="gramEnd"/>
      <w:r w:rsidRPr="009E7271">
        <w:t xml:space="preserve"> relation to the original </w:t>
      </w:r>
      <w:r w:rsidR="0047573A" w:rsidRPr="009E7271">
        <w:t>Project</w:t>
      </w:r>
      <w:r w:rsidRPr="009E7271">
        <w:t xml:space="preserve"> Documentation and in relation to the continuities with the individual subparts of the </w:t>
      </w:r>
      <w:r w:rsidR="00E952A8" w:rsidRPr="009E7271">
        <w:t>Project</w:t>
      </w:r>
      <w:r w:rsidRPr="009E7271">
        <w:t xml:space="preserve"> Documentation, if the </w:t>
      </w:r>
      <w:r w:rsidR="00E952A8" w:rsidRPr="009E7271">
        <w:t>Change</w:t>
      </w:r>
      <w:r w:rsidRPr="009E7271">
        <w:t xml:space="preserve"> requires the preparation of </w:t>
      </w:r>
      <w:r w:rsidR="00ED39EC">
        <w:t xml:space="preserve">the </w:t>
      </w:r>
      <w:r w:rsidR="009A4A6E" w:rsidRPr="009E7271">
        <w:t>Project</w:t>
      </w:r>
      <w:r w:rsidRPr="009E7271">
        <w:t xml:space="preserve"> Documentation or an amendment to the </w:t>
      </w:r>
      <w:r w:rsidR="000F4630" w:rsidRPr="009E7271">
        <w:t>Project</w:t>
      </w:r>
      <w:r w:rsidRPr="009E7271">
        <w:t xml:space="preserve"> Documentation.</w:t>
      </w:r>
    </w:p>
    <w:p w14:paraId="7C3CA2B7" w14:textId="795BBF59" w:rsidR="00203758" w:rsidRPr="009E7271" w:rsidRDefault="00F40C58" w:rsidP="00203758">
      <w:pPr>
        <w:pStyle w:val="ListParagraph"/>
        <w:numPr>
          <w:ilvl w:val="1"/>
          <w:numId w:val="26"/>
        </w:numPr>
        <w:tabs>
          <w:tab w:val="left" w:pos="567"/>
        </w:tabs>
        <w:ind w:left="567" w:hanging="567"/>
        <w:jc w:val="both"/>
      </w:pPr>
      <w:r>
        <w:t>When discussing</w:t>
      </w:r>
      <w:r w:rsidR="00262B7F" w:rsidRPr="009E7271">
        <w:t xml:space="preserve"> </w:t>
      </w:r>
      <w:r w:rsidR="00CD51C7" w:rsidRPr="009E7271">
        <w:t>the</w:t>
      </w:r>
      <w:r w:rsidR="00262B7F" w:rsidRPr="009E7271">
        <w:t xml:space="preserve"> Change, the Construction Supervisor shall examine</w:t>
      </w:r>
      <w:r w:rsidR="00203758" w:rsidRPr="009E7271">
        <w:t>:</w:t>
      </w:r>
    </w:p>
    <w:p w14:paraId="74B40C7D" w14:textId="192EB15B" w:rsidR="00203758" w:rsidRPr="009E7271" w:rsidRDefault="005538A0" w:rsidP="00203758">
      <w:pPr>
        <w:pStyle w:val="ListParagraph"/>
        <w:numPr>
          <w:ilvl w:val="2"/>
          <w:numId w:val="26"/>
        </w:numPr>
        <w:tabs>
          <w:tab w:val="left" w:pos="567"/>
        </w:tabs>
        <w:jc w:val="both"/>
      </w:pPr>
      <w:r w:rsidRPr="009E7271">
        <w:t xml:space="preserve">the </w:t>
      </w:r>
      <w:r w:rsidR="00C91289" w:rsidRPr="009E7271">
        <w:t>accuracy</w:t>
      </w:r>
      <w:r w:rsidRPr="009E7271">
        <w:t xml:space="preserve"> of </w:t>
      </w:r>
      <w:r w:rsidR="00991E95" w:rsidRPr="009E7271">
        <w:t>setting</w:t>
      </w:r>
      <w:r w:rsidRPr="009E7271">
        <w:t xml:space="preserve"> </w:t>
      </w:r>
      <w:r w:rsidR="00991E95" w:rsidRPr="009E7271">
        <w:t>the</w:t>
      </w:r>
      <w:r w:rsidRPr="009E7271">
        <w:t xml:space="preserve"> unit prices under the Contract and the </w:t>
      </w:r>
      <w:r w:rsidR="00C91289" w:rsidRPr="009E7271">
        <w:t>accuracy</w:t>
      </w:r>
      <w:r w:rsidRPr="009E7271">
        <w:t xml:space="preserve"> of </w:t>
      </w:r>
      <w:r w:rsidR="000245F0" w:rsidRPr="009E7271">
        <w:t>calculating</w:t>
      </w:r>
      <w:r w:rsidRPr="009E7271">
        <w:t xml:space="preserve"> the </w:t>
      </w:r>
      <w:r w:rsidR="000245F0" w:rsidRPr="009E7271">
        <w:t xml:space="preserve">price of the </w:t>
      </w:r>
      <w:proofErr w:type="gramStart"/>
      <w:r w:rsidRPr="009E7271">
        <w:t>Change;</w:t>
      </w:r>
      <w:proofErr w:type="gramEnd"/>
    </w:p>
    <w:p w14:paraId="7AC966E4" w14:textId="1F614B7E" w:rsidR="00203758" w:rsidRPr="009E7271" w:rsidRDefault="0039464E" w:rsidP="00203758">
      <w:pPr>
        <w:pStyle w:val="ListParagraph"/>
        <w:numPr>
          <w:ilvl w:val="2"/>
          <w:numId w:val="26"/>
        </w:numPr>
        <w:tabs>
          <w:tab w:val="left" w:pos="567"/>
        </w:tabs>
        <w:jc w:val="both"/>
      </w:pPr>
      <w:proofErr w:type="gramStart"/>
      <w:r w:rsidRPr="009E7271">
        <w:t>on the basis of</w:t>
      </w:r>
      <w:proofErr w:type="gramEnd"/>
      <w:r w:rsidRPr="009E7271">
        <w:t xml:space="preserve"> the Designer's opinion, the possibility and necessity of </w:t>
      </w:r>
      <w:r w:rsidR="00B065C5" w:rsidRPr="009E7271">
        <w:t>executing</w:t>
      </w:r>
      <w:r w:rsidRPr="009E7271">
        <w:t xml:space="preserve"> the Change </w:t>
      </w:r>
      <w:r w:rsidR="00AC5EA9" w:rsidRPr="009E7271">
        <w:t>pertaining</w:t>
      </w:r>
      <w:r w:rsidRPr="009E7271">
        <w:t xml:space="preserve"> to the situation during the implementation of the Work.</w:t>
      </w:r>
    </w:p>
    <w:p w14:paraId="2561214B" w14:textId="5F1A7C88" w:rsidR="00203758" w:rsidRPr="009E7271" w:rsidRDefault="004A2AE3" w:rsidP="00203758">
      <w:pPr>
        <w:pStyle w:val="ListParagraph"/>
        <w:numPr>
          <w:ilvl w:val="1"/>
          <w:numId w:val="26"/>
        </w:numPr>
        <w:tabs>
          <w:tab w:val="left" w:pos="567"/>
        </w:tabs>
        <w:ind w:left="567" w:hanging="567"/>
        <w:jc w:val="both"/>
      </w:pPr>
      <w:r w:rsidRPr="009E7271">
        <w:t xml:space="preserve">The </w:t>
      </w:r>
      <w:r w:rsidR="004520ED" w:rsidRPr="009E7271">
        <w:t>discussed</w:t>
      </w:r>
      <w:r w:rsidRPr="009E7271">
        <w:t xml:space="preserve"> </w:t>
      </w:r>
      <w:r w:rsidR="004520ED" w:rsidRPr="009E7271">
        <w:t>Change</w:t>
      </w:r>
      <w:r w:rsidRPr="009E7271">
        <w:t>, accompanied by a clean copy (final version) of the Change Sheet, is submitted for approval</w:t>
      </w:r>
      <w:r w:rsidR="004520ED" w:rsidRPr="009E7271">
        <w:t>.</w:t>
      </w:r>
    </w:p>
    <w:p w14:paraId="21C0491A" w14:textId="194ED114" w:rsidR="00203758" w:rsidRPr="009E7271" w:rsidRDefault="009E78B3" w:rsidP="00203758">
      <w:pPr>
        <w:pStyle w:val="ListParagraph"/>
        <w:numPr>
          <w:ilvl w:val="1"/>
          <w:numId w:val="26"/>
        </w:numPr>
        <w:tabs>
          <w:tab w:val="left" w:pos="567"/>
        </w:tabs>
        <w:ind w:left="567" w:hanging="567"/>
        <w:jc w:val="both"/>
      </w:pPr>
      <w:r w:rsidRPr="009E7271">
        <w:t xml:space="preserve">The following persons are </w:t>
      </w:r>
      <w:proofErr w:type="spellStart"/>
      <w:r w:rsidRPr="009E7271">
        <w:t>authorised</w:t>
      </w:r>
      <w:proofErr w:type="spellEnd"/>
      <w:r w:rsidRPr="009E7271">
        <w:t xml:space="preserve"> to approve the Change:</w:t>
      </w:r>
    </w:p>
    <w:p w14:paraId="32FB488D" w14:textId="41389148" w:rsidR="00203758" w:rsidRPr="009E7271" w:rsidRDefault="008E3899" w:rsidP="00203758">
      <w:pPr>
        <w:pStyle w:val="ListParagraph"/>
        <w:numPr>
          <w:ilvl w:val="2"/>
          <w:numId w:val="26"/>
        </w:numPr>
        <w:tabs>
          <w:tab w:val="left" w:pos="567"/>
        </w:tabs>
        <w:jc w:val="both"/>
      </w:pPr>
      <w:r w:rsidRPr="009E7271">
        <w:t xml:space="preserve">On behalf of </w:t>
      </w:r>
      <w:r w:rsidR="001867E1">
        <w:t xml:space="preserve">the </w:t>
      </w:r>
      <w:r w:rsidRPr="009E7271">
        <w:t>Client</w:t>
      </w:r>
      <w:r w:rsidR="00203758" w:rsidRPr="009E7271">
        <w:t xml:space="preserve">: </w:t>
      </w:r>
      <w:r w:rsidR="00A531AD" w:rsidRPr="00A531AD">
        <w:t xml:space="preserve">[will be completed by the </w:t>
      </w:r>
      <w:r w:rsidR="00A531AD">
        <w:t>Client</w:t>
      </w:r>
      <w:r w:rsidR="00A531AD" w:rsidRPr="00A531AD">
        <w:t xml:space="preserve"> before the conclusion of the Contract]</w:t>
      </w:r>
    </w:p>
    <w:p w14:paraId="47CA77C5" w14:textId="0124751A" w:rsidR="00203758" w:rsidRPr="009E7271" w:rsidRDefault="008E3899" w:rsidP="00203758">
      <w:pPr>
        <w:pStyle w:val="ListParagraph"/>
        <w:numPr>
          <w:ilvl w:val="2"/>
          <w:numId w:val="26"/>
        </w:numPr>
        <w:tabs>
          <w:tab w:val="left" w:pos="567"/>
        </w:tabs>
        <w:jc w:val="both"/>
      </w:pPr>
      <w:r w:rsidRPr="009E7271">
        <w:t xml:space="preserve">On behalf of </w:t>
      </w:r>
      <w:r w:rsidR="001867E1">
        <w:t xml:space="preserve">the </w:t>
      </w:r>
      <w:r w:rsidRPr="009E7271">
        <w:t>Contractor</w:t>
      </w:r>
      <w:r w:rsidR="00203758" w:rsidRPr="009E7271">
        <w:t xml:space="preserve">: </w:t>
      </w:r>
      <w:r w:rsidR="00A531AD" w:rsidRPr="009E7271">
        <w:rPr>
          <w:rFonts w:asciiTheme="minorBidi" w:hAnsiTheme="minorBidi" w:cstheme="minorBidi"/>
          <w:szCs w:val="16"/>
          <w:highlight w:val="yellow"/>
        </w:rPr>
        <w:t>[</w:t>
      </w:r>
      <w:r w:rsidR="00A531AD">
        <w:rPr>
          <w:rFonts w:asciiTheme="minorBidi" w:hAnsiTheme="minorBidi" w:cstheme="minorBidi"/>
          <w:szCs w:val="16"/>
          <w:highlight w:val="yellow"/>
        </w:rPr>
        <w:t>TO BE COMPLETED</w:t>
      </w:r>
      <w:r w:rsidR="00A531AD" w:rsidRPr="009E7271">
        <w:rPr>
          <w:rFonts w:asciiTheme="minorBidi" w:hAnsiTheme="minorBidi" w:cstheme="minorBidi"/>
          <w:szCs w:val="16"/>
          <w:highlight w:val="yellow"/>
        </w:rPr>
        <w:t>]</w:t>
      </w:r>
      <w:r w:rsidR="007617B2" w:rsidRPr="009E7271">
        <w:t>.</w:t>
      </w:r>
    </w:p>
    <w:p w14:paraId="5F82F134" w14:textId="4D93D74E" w:rsidR="00203758" w:rsidRPr="009E7271" w:rsidRDefault="00C84E34" w:rsidP="004F1504">
      <w:pPr>
        <w:pStyle w:val="ListParagraph"/>
        <w:numPr>
          <w:ilvl w:val="1"/>
          <w:numId w:val="26"/>
        </w:numPr>
        <w:tabs>
          <w:tab w:val="left" w:pos="567"/>
        </w:tabs>
        <w:ind w:left="567" w:hanging="567"/>
        <w:jc w:val="both"/>
      </w:pPr>
      <w:r w:rsidRPr="009E7271">
        <w:t xml:space="preserve">The Client verifies the approval of the Change and confirms that the Change submitted in the Change Letter expresses the intention of the Parties to implement the Change. The Client further consents to the execution of the Change </w:t>
      </w:r>
      <w:r w:rsidR="00EC7C9C">
        <w:t>under</w:t>
      </w:r>
      <w:r w:rsidRPr="009E7271">
        <w:t xml:space="preserve"> the pric</w:t>
      </w:r>
      <w:r w:rsidR="00FD0C28" w:rsidRPr="009E7271">
        <w:t>e</w:t>
      </w:r>
      <w:r w:rsidRPr="009E7271">
        <w:t xml:space="preserve"> terms set out in the Change Budget with an adjustment to the period of performance due to the execution of the Change</w:t>
      </w:r>
      <w:r w:rsidR="002D0A1A" w:rsidRPr="009E7271">
        <w:t>.</w:t>
      </w:r>
    </w:p>
    <w:p w14:paraId="708A06AC" w14:textId="7B713EA0" w:rsidR="00203758" w:rsidRPr="009E7271" w:rsidRDefault="00EF13F9" w:rsidP="007617B2">
      <w:pPr>
        <w:pStyle w:val="ListParagraph"/>
        <w:numPr>
          <w:ilvl w:val="1"/>
          <w:numId w:val="26"/>
        </w:numPr>
        <w:tabs>
          <w:tab w:val="left" w:pos="567"/>
        </w:tabs>
        <w:ind w:left="567" w:hanging="567"/>
        <w:jc w:val="both"/>
      </w:pPr>
      <w:r w:rsidRPr="009E7271">
        <w:t>The Contractor, by appro</w:t>
      </w:r>
      <w:r w:rsidR="003E1A2A">
        <w:t>ving it</w:t>
      </w:r>
      <w:r w:rsidRPr="009E7271">
        <w:t xml:space="preserve">, verifies </w:t>
      </w:r>
      <w:r w:rsidR="004D2CFF" w:rsidRPr="009E7271">
        <w:t xml:space="preserve">the </w:t>
      </w:r>
      <w:r w:rsidRPr="009E7271">
        <w:t xml:space="preserve">execution of the approved Change </w:t>
      </w:r>
      <w:r w:rsidR="00D224F7" w:rsidRPr="009E7271">
        <w:t>under the price terms</w:t>
      </w:r>
      <w:r w:rsidRPr="009E7271">
        <w:t xml:space="preserve"> set forth in the Change Budget and within the timeframes specified in the Change Shee</w:t>
      </w:r>
      <w:r w:rsidR="007E386A" w:rsidRPr="009E7271">
        <w:t>t</w:t>
      </w:r>
      <w:r w:rsidRPr="009E7271">
        <w:t>.</w:t>
      </w:r>
    </w:p>
    <w:p w14:paraId="4B2D7F70" w14:textId="635FCFB3" w:rsidR="00203758" w:rsidRPr="009E7271" w:rsidRDefault="003E1DEF" w:rsidP="00203758">
      <w:pPr>
        <w:pStyle w:val="Heading1"/>
        <w:numPr>
          <w:ilvl w:val="0"/>
          <w:numId w:val="26"/>
        </w:numPr>
        <w:rPr>
          <w:lang w:val="en-US"/>
        </w:rPr>
      </w:pPr>
      <w:r w:rsidRPr="009E7271">
        <w:rPr>
          <w:lang w:val="en-US"/>
        </w:rPr>
        <w:lastRenderedPageBreak/>
        <w:t xml:space="preserve">APPROVAL OF </w:t>
      </w:r>
      <w:r w:rsidR="00A152DF" w:rsidRPr="009E7271">
        <w:rPr>
          <w:lang w:val="en-US"/>
        </w:rPr>
        <w:t>THE</w:t>
      </w:r>
      <w:r w:rsidR="00043FEA" w:rsidRPr="009E7271">
        <w:rPr>
          <w:lang w:val="en-US"/>
        </w:rPr>
        <w:t xml:space="preserve"> </w:t>
      </w:r>
      <w:r w:rsidRPr="009E7271">
        <w:rPr>
          <w:lang w:val="en-US"/>
        </w:rPr>
        <w:t>CHANGE</w:t>
      </w:r>
    </w:p>
    <w:p w14:paraId="20686F04" w14:textId="4234CEB0" w:rsidR="00203758" w:rsidRPr="009E7271" w:rsidRDefault="00A152DF" w:rsidP="00916930">
      <w:pPr>
        <w:pStyle w:val="ListParagraph"/>
        <w:numPr>
          <w:ilvl w:val="1"/>
          <w:numId w:val="26"/>
        </w:numPr>
        <w:ind w:left="567" w:hanging="567"/>
        <w:jc w:val="both"/>
      </w:pPr>
      <w:r w:rsidRPr="009E7271">
        <w:t xml:space="preserve">The Change is approved </w:t>
      </w:r>
      <w:r w:rsidR="00AB2E29" w:rsidRPr="009E7271">
        <w:t>once</w:t>
      </w:r>
      <w:r w:rsidRPr="009E7271">
        <w:t xml:space="preserve"> the </w:t>
      </w:r>
      <w:r w:rsidR="00902ED4" w:rsidRPr="009E7271">
        <w:t>C</w:t>
      </w:r>
      <w:r w:rsidRPr="009E7271">
        <w:t xml:space="preserve">hange </w:t>
      </w:r>
      <w:r w:rsidR="00902ED4" w:rsidRPr="009E7271">
        <w:t>S</w:t>
      </w:r>
      <w:r w:rsidRPr="009E7271">
        <w:t xml:space="preserve">heet is signed by </w:t>
      </w:r>
      <w:proofErr w:type="spellStart"/>
      <w:r w:rsidRPr="009E7271">
        <w:t>authorised</w:t>
      </w:r>
      <w:proofErr w:type="spellEnd"/>
      <w:r w:rsidRPr="009E7271">
        <w:t xml:space="preserve"> representatives of both Parties. The approved Change must be included in the scope of the Work in the Contract, in the form of an amendment to the Contract, whereupon the Change may be implemented by the Contractor and invoiced in each case by a separate invoice supported by an itemized list of deliveries and performances.</w:t>
      </w:r>
    </w:p>
    <w:p w14:paraId="074A2768" w14:textId="2D07556E" w:rsidR="00470DC2" w:rsidRPr="009E7271" w:rsidRDefault="00E242D3" w:rsidP="00916930">
      <w:pPr>
        <w:pStyle w:val="Heading1"/>
        <w:numPr>
          <w:ilvl w:val="0"/>
          <w:numId w:val="26"/>
        </w:numPr>
        <w:rPr>
          <w:lang w:val="en-US"/>
        </w:rPr>
      </w:pPr>
      <w:r w:rsidRPr="009E7271">
        <w:rPr>
          <w:lang w:val="en-US"/>
        </w:rPr>
        <w:t>FINAL PROVISIONS</w:t>
      </w:r>
    </w:p>
    <w:p w14:paraId="2201F011" w14:textId="2C39AAD0" w:rsidR="007617B2" w:rsidRPr="009E7271" w:rsidRDefault="009D26BD" w:rsidP="00916930">
      <w:pPr>
        <w:pStyle w:val="ListParagraph"/>
        <w:numPr>
          <w:ilvl w:val="1"/>
          <w:numId w:val="26"/>
        </w:numPr>
        <w:ind w:left="567" w:hanging="567"/>
        <w:jc w:val="both"/>
      </w:pPr>
      <w:r w:rsidRPr="009E7271">
        <w:t>The Parties shall keep a record of all agreed Changes.</w:t>
      </w:r>
    </w:p>
    <w:p w14:paraId="6C4F32BC" w14:textId="156C301E" w:rsidR="00916930" w:rsidRPr="009E7271" w:rsidRDefault="0023086C" w:rsidP="00916930">
      <w:pPr>
        <w:pStyle w:val="ListParagraph"/>
        <w:numPr>
          <w:ilvl w:val="1"/>
          <w:numId w:val="26"/>
        </w:numPr>
        <w:ind w:left="567" w:hanging="567"/>
        <w:jc w:val="both"/>
      </w:pPr>
      <w:r w:rsidRPr="009E7271">
        <w:t xml:space="preserve">The following annexes form an integral part of this Agreement, which is Annex </w:t>
      </w:r>
      <w:r w:rsidR="008C3751">
        <w:t>N</w:t>
      </w:r>
      <w:r w:rsidR="00D34377" w:rsidRPr="009E7271">
        <w:t xml:space="preserve">o. </w:t>
      </w:r>
      <w:r w:rsidRPr="009E7271">
        <w:t>4 to the Contract</w:t>
      </w:r>
      <w:r w:rsidR="003B4074" w:rsidRPr="009E7271">
        <w:t>:</w:t>
      </w:r>
    </w:p>
    <w:p w14:paraId="6129598E" w14:textId="0261096F" w:rsidR="00916930" w:rsidRPr="009E7271" w:rsidRDefault="009D26BD" w:rsidP="00916930">
      <w:pPr>
        <w:pStyle w:val="ListParagraph"/>
        <w:ind w:left="1416" w:firstLine="0"/>
      </w:pPr>
      <w:r w:rsidRPr="009E7271">
        <w:t xml:space="preserve">Annex </w:t>
      </w:r>
      <w:r w:rsidR="008C3751">
        <w:t>N</w:t>
      </w:r>
      <w:r w:rsidRPr="009E7271">
        <w:t>o. 1</w:t>
      </w:r>
      <w:r w:rsidR="00E0139A" w:rsidRPr="009E7271">
        <w:t xml:space="preserve"> to the Agreement – the Change Sheet</w:t>
      </w:r>
    </w:p>
    <w:p w14:paraId="4EB08D38" w14:textId="04F95462" w:rsidR="00916930" w:rsidRPr="009E7271" w:rsidRDefault="00916930" w:rsidP="00916930">
      <w:pPr>
        <w:pStyle w:val="ListParagraph"/>
        <w:ind w:left="1416" w:firstLine="0"/>
      </w:pPr>
    </w:p>
    <w:tbl>
      <w:tblPr>
        <w:tblW w:w="0" w:type="auto"/>
        <w:tblLayout w:type="fixed"/>
        <w:tblLook w:val="0000" w:firstRow="0" w:lastRow="0" w:firstColumn="0" w:lastColumn="0" w:noHBand="0" w:noVBand="0"/>
      </w:tblPr>
      <w:tblGrid>
        <w:gridCol w:w="4527"/>
        <w:gridCol w:w="4527"/>
      </w:tblGrid>
      <w:tr w:rsidR="00916930" w:rsidRPr="009E7271" w14:paraId="774D1C38" w14:textId="77777777">
        <w:tc>
          <w:tcPr>
            <w:tcW w:w="4527" w:type="dxa"/>
          </w:tcPr>
          <w:p w14:paraId="1968617C" w14:textId="77777777" w:rsidR="00916930" w:rsidRPr="009E7271" w:rsidRDefault="00916930">
            <w:pPr>
              <w:jc w:val="center"/>
              <w:rPr>
                <w:rFonts w:asciiTheme="minorBidi" w:hAnsiTheme="minorBidi" w:cstheme="minorBidi"/>
                <w:b/>
                <w:bCs/>
                <w:szCs w:val="16"/>
                <w:lang w:val="en-US"/>
              </w:rPr>
            </w:pPr>
          </w:p>
          <w:p w14:paraId="7DA5017E" w14:textId="77777777" w:rsidR="00916930" w:rsidRPr="009E7271" w:rsidRDefault="00916930">
            <w:pPr>
              <w:jc w:val="center"/>
              <w:rPr>
                <w:rFonts w:asciiTheme="minorBidi" w:hAnsiTheme="minorBidi" w:cstheme="minorBidi"/>
                <w:b/>
                <w:bCs/>
                <w:szCs w:val="16"/>
                <w:lang w:val="en-US"/>
              </w:rPr>
            </w:pPr>
          </w:p>
          <w:p w14:paraId="11DC93C3" w14:textId="77777777" w:rsidR="00916930" w:rsidRPr="009E7271" w:rsidRDefault="00916930">
            <w:pPr>
              <w:jc w:val="center"/>
              <w:rPr>
                <w:rFonts w:asciiTheme="minorBidi" w:hAnsiTheme="minorBidi" w:cstheme="minorBidi"/>
                <w:b/>
                <w:bCs/>
                <w:szCs w:val="16"/>
                <w:lang w:val="en-US"/>
              </w:rPr>
            </w:pPr>
          </w:p>
          <w:p w14:paraId="2ADCC4B4" w14:textId="68B8E087" w:rsidR="00916930" w:rsidRPr="009E7271" w:rsidRDefault="00444113">
            <w:pPr>
              <w:jc w:val="center"/>
              <w:rPr>
                <w:rFonts w:asciiTheme="minorBidi" w:hAnsiTheme="minorBidi" w:cstheme="minorBidi"/>
                <w:b/>
                <w:bCs/>
                <w:szCs w:val="16"/>
                <w:lang w:val="en-US"/>
              </w:rPr>
            </w:pPr>
            <w:r w:rsidRPr="009E7271">
              <w:rPr>
                <w:rFonts w:asciiTheme="minorBidi" w:hAnsiTheme="minorBidi" w:cstheme="minorBidi"/>
                <w:b/>
                <w:bCs/>
                <w:szCs w:val="16"/>
                <w:lang w:val="en-US"/>
              </w:rPr>
              <w:t>ON BEHALF OF</w:t>
            </w:r>
            <w:r w:rsidR="000C2E92">
              <w:rPr>
                <w:rFonts w:asciiTheme="minorBidi" w:hAnsiTheme="minorBidi" w:cstheme="minorBidi"/>
                <w:b/>
                <w:bCs/>
                <w:szCs w:val="16"/>
                <w:lang w:val="en-US"/>
              </w:rPr>
              <w:t xml:space="preserve"> THE</w:t>
            </w:r>
            <w:r w:rsidR="00916930" w:rsidRPr="009E7271">
              <w:rPr>
                <w:rFonts w:asciiTheme="minorBidi" w:hAnsiTheme="minorBidi" w:cstheme="minorBidi"/>
                <w:b/>
                <w:bCs/>
                <w:szCs w:val="16"/>
                <w:lang w:val="en-US"/>
              </w:rPr>
              <w:t xml:space="preserve"> </w:t>
            </w:r>
            <w:r w:rsidR="00FE39A3" w:rsidRPr="009E7271">
              <w:rPr>
                <w:rFonts w:asciiTheme="minorBidi" w:hAnsiTheme="minorBidi" w:cstheme="minorBidi"/>
                <w:b/>
                <w:bCs/>
                <w:szCs w:val="16"/>
                <w:lang w:val="en-US"/>
              </w:rPr>
              <w:t>CLIENT</w:t>
            </w:r>
          </w:p>
          <w:p w14:paraId="7272ED87" w14:textId="77777777" w:rsidR="00916930" w:rsidRPr="009E7271" w:rsidRDefault="00916930">
            <w:pPr>
              <w:jc w:val="center"/>
              <w:rPr>
                <w:rFonts w:asciiTheme="minorBidi" w:hAnsiTheme="minorBidi" w:cstheme="minorBidi"/>
                <w:szCs w:val="16"/>
                <w:lang w:val="en-US"/>
              </w:rPr>
            </w:pPr>
          </w:p>
          <w:p w14:paraId="3E0F4077" w14:textId="77777777" w:rsidR="00916930" w:rsidRPr="009E7271" w:rsidRDefault="00916930">
            <w:pPr>
              <w:jc w:val="center"/>
              <w:rPr>
                <w:rFonts w:asciiTheme="minorBidi" w:hAnsiTheme="minorBidi" w:cstheme="minorBidi"/>
                <w:szCs w:val="16"/>
                <w:lang w:val="en-US"/>
              </w:rPr>
            </w:pPr>
          </w:p>
          <w:p w14:paraId="6A28E8C6" w14:textId="238D47E6" w:rsidR="00916930" w:rsidRPr="009E7271" w:rsidRDefault="009E7F80">
            <w:pPr>
              <w:jc w:val="center"/>
              <w:rPr>
                <w:rFonts w:asciiTheme="minorBidi" w:hAnsiTheme="minorBidi" w:cstheme="minorBidi"/>
                <w:szCs w:val="16"/>
                <w:lang w:val="en-US"/>
              </w:rPr>
            </w:pPr>
            <w:r w:rsidRPr="009E7271">
              <w:rPr>
                <w:rFonts w:asciiTheme="minorBidi" w:hAnsiTheme="minorBidi" w:cstheme="minorBidi"/>
                <w:szCs w:val="16"/>
                <w:lang w:val="en-US"/>
              </w:rPr>
              <w:t>In</w:t>
            </w:r>
            <w:r w:rsidR="00916930" w:rsidRPr="009E7271">
              <w:rPr>
                <w:rFonts w:asciiTheme="minorBidi" w:hAnsiTheme="minorBidi" w:cstheme="minorBidi"/>
                <w:szCs w:val="16"/>
                <w:lang w:val="en-US"/>
              </w:rPr>
              <w:t xml:space="preserve"> </w:t>
            </w:r>
            <w:r w:rsidR="00916930" w:rsidRPr="009E7271">
              <w:rPr>
                <w:rStyle w:val="platne1"/>
                <w:rFonts w:asciiTheme="minorBidi" w:hAnsiTheme="minorBidi" w:cstheme="minorBidi"/>
                <w:szCs w:val="16"/>
                <w:lang w:val="en-US"/>
              </w:rPr>
              <w:t xml:space="preserve">___________ </w:t>
            </w:r>
            <w:r w:rsidRPr="009E7271">
              <w:rPr>
                <w:lang w:val="en-US"/>
              </w:rPr>
              <w:t>on</w:t>
            </w:r>
            <w:r w:rsidR="00916930" w:rsidRPr="009E7271">
              <w:rPr>
                <w:rFonts w:asciiTheme="minorBidi" w:hAnsiTheme="minorBidi" w:cstheme="minorBidi"/>
                <w:szCs w:val="16"/>
                <w:lang w:val="en-US"/>
              </w:rPr>
              <w:t xml:space="preserve"> </w:t>
            </w:r>
            <w:r w:rsidR="00916930" w:rsidRPr="009E7271">
              <w:rPr>
                <w:rStyle w:val="platne1"/>
                <w:rFonts w:asciiTheme="minorBidi" w:hAnsiTheme="minorBidi" w:cstheme="minorBidi"/>
                <w:szCs w:val="16"/>
                <w:lang w:val="en-US"/>
              </w:rPr>
              <w:t>___________</w:t>
            </w:r>
          </w:p>
          <w:p w14:paraId="3E76E213" w14:textId="77777777" w:rsidR="00916930" w:rsidRPr="009E7271" w:rsidRDefault="00916930">
            <w:pPr>
              <w:rPr>
                <w:rFonts w:asciiTheme="minorBidi" w:hAnsiTheme="minorBidi" w:cstheme="minorBidi"/>
                <w:szCs w:val="16"/>
                <w:lang w:val="en-US"/>
              </w:rPr>
            </w:pPr>
          </w:p>
          <w:p w14:paraId="71CBCD30" w14:textId="77777777" w:rsidR="00916930" w:rsidRPr="009E7271" w:rsidRDefault="00916930">
            <w:pPr>
              <w:rPr>
                <w:rFonts w:asciiTheme="minorBidi" w:hAnsiTheme="minorBidi" w:cstheme="minorBidi"/>
                <w:szCs w:val="16"/>
                <w:lang w:val="en-US"/>
              </w:rPr>
            </w:pPr>
          </w:p>
          <w:p w14:paraId="328BA5EC" w14:textId="77777777" w:rsidR="00916930" w:rsidRPr="009E7271" w:rsidRDefault="00916930">
            <w:pPr>
              <w:rPr>
                <w:rFonts w:asciiTheme="minorBidi" w:hAnsiTheme="minorBidi" w:cstheme="minorBidi"/>
                <w:szCs w:val="16"/>
                <w:lang w:val="en-US"/>
              </w:rPr>
            </w:pPr>
          </w:p>
          <w:p w14:paraId="32690F66" w14:textId="77777777" w:rsidR="00916930" w:rsidRPr="009E7271" w:rsidRDefault="00916930">
            <w:pPr>
              <w:jc w:val="center"/>
              <w:rPr>
                <w:rFonts w:asciiTheme="minorBidi" w:hAnsiTheme="minorBidi" w:cstheme="minorBidi"/>
                <w:szCs w:val="16"/>
                <w:lang w:val="en-US"/>
              </w:rPr>
            </w:pPr>
            <w:r w:rsidRPr="009E7271">
              <w:rPr>
                <w:rFonts w:asciiTheme="minorBidi" w:hAnsiTheme="minorBidi" w:cstheme="minorBidi"/>
                <w:szCs w:val="16"/>
                <w:lang w:val="en-US"/>
              </w:rPr>
              <w:t>______________________________________</w:t>
            </w:r>
          </w:p>
          <w:p w14:paraId="03808C88" w14:textId="77777777" w:rsidR="00916930" w:rsidRPr="009E7271" w:rsidRDefault="00916930">
            <w:pPr>
              <w:jc w:val="center"/>
              <w:rPr>
                <w:rFonts w:asciiTheme="minorBidi" w:hAnsiTheme="minorBidi" w:cstheme="minorBidi"/>
                <w:szCs w:val="16"/>
                <w:lang w:val="en-US"/>
              </w:rPr>
            </w:pPr>
            <w:r w:rsidRPr="009E7271">
              <w:rPr>
                <w:rFonts w:asciiTheme="minorBidi" w:hAnsiTheme="minorBidi" w:cstheme="minorBidi"/>
                <w:b/>
                <w:bCs/>
                <w:szCs w:val="16"/>
                <w:lang w:val="en-US"/>
              </w:rPr>
              <w:t xml:space="preserve">ŠKO-ENERGO, </w:t>
            </w:r>
            <w:proofErr w:type="spellStart"/>
            <w:r w:rsidRPr="009E7271">
              <w:rPr>
                <w:rFonts w:asciiTheme="minorBidi" w:hAnsiTheme="minorBidi" w:cstheme="minorBidi"/>
                <w:b/>
                <w:bCs/>
                <w:szCs w:val="16"/>
                <w:lang w:val="en-US"/>
              </w:rPr>
              <w:t>s.r.o.</w:t>
            </w:r>
            <w:proofErr w:type="spellEnd"/>
            <w:r w:rsidRPr="009E7271">
              <w:rPr>
                <w:rFonts w:asciiTheme="minorBidi" w:hAnsiTheme="minorBidi" w:cstheme="minorBidi"/>
                <w:szCs w:val="16"/>
                <w:lang w:val="en-US"/>
              </w:rPr>
              <w:t>,</w:t>
            </w:r>
          </w:p>
          <w:p w14:paraId="759BF407" w14:textId="34B9737E" w:rsidR="00916930" w:rsidRPr="009E7271" w:rsidRDefault="00916930">
            <w:pPr>
              <w:jc w:val="center"/>
              <w:rPr>
                <w:rFonts w:asciiTheme="minorBidi" w:hAnsiTheme="minorBidi" w:cstheme="minorBidi"/>
                <w:szCs w:val="16"/>
                <w:lang w:val="en-US"/>
              </w:rPr>
            </w:pPr>
            <w:r w:rsidRPr="009E7271">
              <w:rPr>
                <w:rFonts w:asciiTheme="minorBidi" w:hAnsiTheme="minorBidi" w:cstheme="minorBidi"/>
                <w:szCs w:val="16"/>
                <w:lang w:val="en-US"/>
              </w:rPr>
              <w:t xml:space="preserve">Jaromír Vorel, </w:t>
            </w:r>
            <w:r w:rsidR="00134A11" w:rsidRPr="009E7271">
              <w:rPr>
                <w:rFonts w:asciiTheme="minorBidi" w:hAnsiTheme="minorBidi" w:cstheme="minorBidi"/>
                <w:szCs w:val="16"/>
                <w:lang w:val="en-US"/>
              </w:rPr>
              <w:t>the Executive</w:t>
            </w:r>
          </w:p>
          <w:p w14:paraId="7AED9A57" w14:textId="77777777" w:rsidR="00916930" w:rsidRPr="009E7271" w:rsidRDefault="00916930">
            <w:pPr>
              <w:jc w:val="center"/>
              <w:rPr>
                <w:rFonts w:asciiTheme="minorBidi" w:hAnsiTheme="minorBidi" w:cstheme="minorBidi"/>
                <w:szCs w:val="16"/>
                <w:shd w:val="clear" w:color="auto" w:fill="FFFFFF"/>
                <w:lang w:val="en-US"/>
              </w:rPr>
            </w:pPr>
          </w:p>
          <w:p w14:paraId="0846E7BB" w14:textId="77777777" w:rsidR="00916930" w:rsidRPr="009E7271" w:rsidRDefault="00916930">
            <w:pPr>
              <w:jc w:val="center"/>
              <w:rPr>
                <w:rFonts w:asciiTheme="minorBidi" w:hAnsiTheme="minorBidi" w:cstheme="minorBidi"/>
                <w:b/>
                <w:bCs/>
                <w:szCs w:val="16"/>
                <w:shd w:val="clear" w:color="auto" w:fill="FFFFFF"/>
                <w:lang w:val="en-US"/>
              </w:rPr>
            </w:pPr>
          </w:p>
          <w:p w14:paraId="2334A89B" w14:textId="77777777" w:rsidR="00916930" w:rsidRPr="009E7271" w:rsidRDefault="00916930">
            <w:pPr>
              <w:jc w:val="center"/>
              <w:rPr>
                <w:rFonts w:asciiTheme="minorBidi" w:hAnsiTheme="minorBidi" w:cstheme="minorBidi"/>
                <w:b/>
                <w:bCs/>
                <w:szCs w:val="16"/>
                <w:shd w:val="clear" w:color="auto" w:fill="FFFFFF"/>
                <w:lang w:val="en-US"/>
              </w:rPr>
            </w:pPr>
          </w:p>
          <w:p w14:paraId="36351A93" w14:textId="4759B541" w:rsidR="00916930" w:rsidRPr="009E7271" w:rsidRDefault="009E7F80">
            <w:pPr>
              <w:jc w:val="center"/>
              <w:rPr>
                <w:rFonts w:asciiTheme="minorBidi" w:hAnsiTheme="minorBidi" w:cstheme="minorBidi"/>
                <w:szCs w:val="16"/>
                <w:lang w:val="en-US"/>
              </w:rPr>
            </w:pPr>
            <w:r w:rsidRPr="009E7271">
              <w:rPr>
                <w:rFonts w:asciiTheme="minorBidi" w:hAnsiTheme="minorBidi" w:cstheme="minorBidi"/>
                <w:szCs w:val="16"/>
                <w:lang w:val="en-US"/>
              </w:rPr>
              <w:t>In</w:t>
            </w:r>
            <w:r w:rsidR="00916930" w:rsidRPr="009E7271">
              <w:rPr>
                <w:rFonts w:asciiTheme="minorBidi" w:hAnsiTheme="minorBidi" w:cstheme="minorBidi"/>
                <w:szCs w:val="16"/>
                <w:lang w:val="en-US"/>
              </w:rPr>
              <w:t xml:space="preserve"> </w:t>
            </w:r>
            <w:r w:rsidR="00916930" w:rsidRPr="009E7271">
              <w:rPr>
                <w:rStyle w:val="platne1"/>
                <w:rFonts w:asciiTheme="minorBidi" w:hAnsiTheme="minorBidi" w:cstheme="minorBidi"/>
                <w:szCs w:val="16"/>
                <w:lang w:val="en-US"/>
              </w:rPr>
              <w:t xml:space="preserve">___________ </w:t>
            </w:r>
            <w:r w:rsidRPr="009E7271">
              <w:rPr>
                <w:lang w:val="en-US"/>
              </w:rPr>
              <w:t>on</w:t>
            </w:r>
            <w:r w:rsidR="00916930" w:rsidRPr="009E7271">
              <w:rPr>
                <w:rFonts w:asciiTheme="minorBidi" w:hAnsiTheme="minorBidi" w:cstheme="minorBidi"/>
                <w:szCs w:val="16"/>
                <w:lang w:val="en-US"/>
              </w:rPr>
              <w:t xml:space="preserve"> </w:t>
            </w:r>
            <w:r w:rsidR="00916930" w:rsidRPr="009E7271">
              <w:rPr>
                <w:rStyle w:val="platne1"/>
                <w:rFonts w:asciiTheme="minorBidi" w:hAnsiTheme="minorBidi" w:cstheme="minorBidi"/>
                <w:szCs w:val="16"/>
                <w:lang w:val="en-US"/>
              </w:rPr>
              <w:t>___________</w:t>
            </w:r>
          </w:p>
          <w:p w14:paraId="2E495232" w14:textId="77777777" w:rsidR="00916930" w:rsidRPr="009E7271" w:rsidRDefault="00916930">
            <w:pPr>
              <w:rPr>
                <w:rFonts w:asciiTheme="minorBidi" w:hAnsiTheme="minorBidi" w:cstheme="minorBidi"/>
                <w:szCs w:val="16"/>
                <w:lang w:val="en-US"/>
              </w:rPr>
            </w:pPr>
          </w:p>
          <w:p w14:paraId="4DE30501" w14:textId="77777777" w:rsidR="00916930" w:rsidRPr="009E7271" w:rsidRDefault="00916930">
            <w:pPr>
              <w:rPr>
                <w:rFonts w:asciiTheme="minorBidi" w:hAnsiTheme="minorBidi" w:cstheme="minorBidi"/>
                <w:szCs w:val="16"/>
                <w:lang w:val="en-US"/>
              </w:rPr>
            </w:pPr>
          </w:p>
          <w:p w14:paraId="1943E416" w14:textId="77777777" w:rsidR="00916930" w:rsidRPr="009E7271" w:rsidRDefault="00916930">
            <w:pPr>
              <w:rPr>
                <w:rFonts w:asciiTheme="minorBidi" w:hAnsiTheme="minorBidi" w:cstheme="minorBidi"/>
                <w:szCs w:val="16"/>
                <w:lang w:val="en-US"/>
              </w:rPr>
            </w:pPr>
          </w:p>
          <w:p w14:paraId="5C91E8F9" w14:textId="77777777" w:rsidR="00916930" w:rsidRPr="009E7271" w:rsidRDefault="00916930">
            <w:pPr>
              <w:jc w:val="center"/>
              <w:rPr>
                <w:rFonts w:asciiTheme="minorBidi" w:hAnsiTheme="minorBidi" w:cstheme="minorBidi"/>
                <w:szCs w:val="16"/>
                <w:lang w:val="en-US"/>
              </w:rPr>
            </w:pPr>
            <w:r w:rsidRPr="009E7271">
              <w:rPr>
                <w:rFonts w:asciiTheme="minorBidi" w:hAnsiTheme="minorBidi" w:cstheme="minorBidi"/>
                <w:szCs w:val="16"/>
                <w:lang w:val="en-US"/>
              </w:rPr>
              <w:t>______________________________________</w:t>
            </w:r>
          </w:p>
          <w:p w14:paraId="64A36F26" w14:textId="77777777" w:rsidR="00916930" w:rsidRPr="009E7271" w:rsidRDefault="00916930">
            <w:pPr>
              <w:jc w:val="center"/>
              <w:rPr>
                <w:rFonts w:asciiTheme="minorBidi" w:hAnsiTheme="minorBidi" w:cstheme="minorBidi"/>
                <w:b/>
                <w:bCs/>
                <w:szCs w:val="16"/>
                <w:lang w:val="en-US"/>
              </w:rPr>
            </w:pPr>
            <w:r w:rsidRPr="009E7271">
              <w:rPr>
                <w:rFonts w:asciiTheme="minorBidi" w:hAnsiTheme="minorBidi" w:cstheme="minorBidi"/>
                <w:b/>
                <w:bCs/>
                <w:szCs w:val="16"/>
                <w:lang w:val="en-US"/>
              </w:rPr>
              <w:t xml:space="preserve">ŠKO-ENERGO, </w:t>
            </w:r>
            <w:proofErr w:type="spellStart"/>
            <w:r w:rsidRPr="009E7271">
              <w:rPr>
                <w:rFonts w:asciiTheme="minorBidi" w:hAnsiTheme="minorBidi" w:cstheme="minorBidi"/>
                <w:b/>
                <w:bCs/>
                <w:szCs w:val="16"/>
                <w:lang w:val="en-US"/>
              </w:rPr>
              <w:t>s.r.o.</w:t>
            </w:r>
            <w:proofErr w:type="spellEnd"/>
            <w:r w:rsidRPr="009E7271">
              <w:rPr>
                <w:rFonts w:asciiTheme="minorBidi" w:hAnsiTheme="minorBidi" w:cstheme="minorBidi"/>
                <w:szCs w:val="16"/>
                <w:lang w:val="en-US"/>
              </w:rPr>
              <w:t>,</w:t>
            </w:r>
          </w:p>
          <w:p w14:paraId="6CEBE4B6" w14:textId="63AE9978" w:rsidR="00916930" w:rsidRPr="009E7271" w:rsidRDefault="00916930">
            <w:pPr>
              <w:jc w:val="center"/>
              <w:rPr>
                <w:rFonts w:asciiTheme="minorBidi" w:hAnsiTheme="minorBidi" w:cstheme="minorBidi"/>
                <w:szCs w:val="16"/>
                <w:lang w:val="en-US"/>
              </w:rPr>
            </w:pPr>
            <w:r w:rsidRPr="009E7271">
              <w:rPr>
                <w:rFonts w:asciiTheme="minorBidi" w:hAnsiTheme="minorBidi" w:cstheme="minorBidi"/>
                <w:szCs w:val="16"/>
                <w:lang w:val="en-US"/>
              </w:rPr>
              <w:t xml:space="preserve">Tomáš Kubín, </w:t>
            </w:r>
            <w:r w:rsidR="00134A11" w:rsidRPr="009E7271">
              <w:rPr>
                <w:rFonts w:asciiTheme="minorBidi" w:hAnsiTheme="minorBidi" w:cstheme="minorBidi"/>
                <w:szCs w:val="16"/>
                <w:lang w:val="en-US"/>
              </w:rPr>
              <w:t>the Executive</w:t>
            </w:r>
          </w:p>
        </w:tc>
        <w:tc>
          <w:tcPr>
            <w:tcW w:w="4527" w:type="dxa"/>
          </w:tcPr>
          <w:p w14:paraId="678379A2" w14:textId="77777777" w:rsidR="00916930" w:rsidRPr="009E7271" w:rsidRDefault="00916930">
            <w:pPr>
              <w:jc w:val="center"/>
              <w:rPr>
                <w:rFonts w:asciiTheme="minorBidi" w:hAnsiTheme="minorBidi" w:cstheme="minorBidi"/>
                <w:b/>
                <w:bCs/>
                <w:szCs w:val="16"/>
                <w:lang w:val="en-US"/>
              </w:rPr>
            </w:pPr>
          </w:p>
          <w:p w14:paraId="1AB8F908" w14:textId="77777777" w:rsidR="00916930" w:rsidRPr="009E7271" w:rsidRDefault="00916930">
            <w:pPr>
              <w:jc w:val="center"/>
              <w:rPr>
                <w:rFonts w:asciiTheme="minorBidi" w:hAnsiTheme="minorBidi" w:cstheme="minorBidi"/>
                <w:b/>
                <w:bCs/>
                <w:szCs w:val="16"/>
                <w:lang w:val="en-US"/>
              </w:rPr>
            </w:pPr>
          </w:p>
          <w:p w14:paraId="53FA5224" w14:textId="77777777" w:rsidR="00916930" w:rsidRPr="009E7271" w:rsidRDefault="00916930">
            <w:pPr>
              <w:jc w:val="center"/>
              <w:rPr>
                <w:rFonts w:asciiTheme="minorBidi" w:hAnsiTheme="minorBidi" w:cstheme="minorBidi"/>
                <w:b/>
                <w:bCs/>
                <w:szCs w:val="16"/>
                <w:lang w:val="en-US"/>
              </w:rPr>
            </w:pPr>
          </w:p>
          <w:p w14:paraId="30B20724" w14:textId="102CEDFD" w:rsidR="00916930" w:rsidRPr="009E7271" w:rsidRDefault="00444113">
            <w:pPr>
              <w:jc w:val="center"/>
              <w:rPr>
                <w:rFonts w:asciiTheme="minorBidi" w:hAnsiTheme="minorBidi" w:cstheme="minorBidi"/>
                <w:b/>
                <w:bCs/>
                <w:szCs w:val="16"/>
                <w:lang w:val="en-US"/>
              </w:rPr>
            </w:pPr>
            <w:r w:rsidRPr="009E7271">
              <w:rPr>
                <w:rFonts w:asciiTheme="minorBidi" w:hAnsiTheme="minorBidi" w:cstheme="minorBidi"/>
                <w:b/>
                <w:bCs/>
                <w:szCs w:val="16"/>
                <w:lang w:val="en-US"/>
              </w:rPr>
              <w:t>ON BEHALF OF</w:t>
            </w:r>
            <w:r w:rsidR="009E7F80" w:rsidRPr="009E7271">
              <w:rPr>
                <w:rFonts w:asciiTheme="minorBidi" w:hAnsiTheme="minorBidi" w:cstheme="minorBidi"/>
                <w:b/>
                <w:bCs/>
                <w:szCs w:val="16"/>
                <w:lang w:val="en-US"/>
              </w:rPr>
              <w:t xml:space="preserve"> </w:t>
            </w:r>
            <w:r w:rsidR="000C2E92">
              <w:rPr>
                <w:rFonts w:asciiTheme="minorBidi" w:hAnsiTheme="minorBidi" w:cstheme="minorBidi"/>
                <w:b/>
                <w:bCs/>
                <w:szCs w:val="16"/>
                <w:lang w:val="en-US"/>
              </w:rPr>
              <w:t xml:space="preserve">THE </w:t>
            </w:r>
            <w:r w:rsidR="009E7F80" w:rsidRPr="009E7271">
              <w:rPr>
                <w:rFonts w:asciiTheme="minorBidi" w:hAnsiTheme="minorBidi" w:cstheme="minorBidi"/>
                <w:b/>
                <w:bCs/>
                <w:szCs w:val="16"/>
                <w:lang w:val="en-US"/>
              </w:rPr>
              <w:t>CONTRACTOR</w:t>
            </w:r>
          </w:p>
          <w:p w14:paraId="38C8AEA5" w14:textId="77777777" w:rsidR="00916930" w:rsidRPr="009E7271" w:rsidRDefault="00916930">
            <w:pPr>
              <w:jc w:val="center"/>
              <w:rPr>
                <w:rFonts w:asciiTheme="minorBidi" w:hAnsiTheme="minorBidi" w:cstheme="minorBidi"/>
                <w:szCs w:val="16"/>
                <w:lang w:val="en-US"/>
              </w:rPr>
            </w:pPr>
          </w:p>
          <w:p w14:paraId="05E0BD1F" w14:textId="77777777" w:rsidR="00916930" w:rsidRPr="009E7271" w:rsidRDefault="00916930">
            <w:pPr>
              <w:jc w:val="center"/>
              <w:rPr>
                <w:rFonts w:asciiTheme="minorBidi" w:hAnsiTheme="minorBidi" w:cstheme="minorBidi"/>
                <w:szCs w:val="16"/>
                <w:lang w:val="en-US"/>
              </w:rPr>
            </w:pPr>
          </w:p>
          <w:p w14:paraId="19C40530" w14:textId="748712E1" w:rsidR="00916930" w:rsidRPr="009E7271" w:rsidRDefault="009E7F80">
            <w:pPr>
              <w:jc w:val="center"/>
              <w:rPr>
                <w:rFonts w:asciiTheme="minorBidi" w:hAnsiTheme="minorBidi" w:cstheme="minorBidi"/>
                <w:szCs w:val="16"/>
                <w:lang w:val="en-US"/>
              </w:rPr>
            </w:pPr>
            <w:r w:rsidRPr="009E7271">
              <w:rPr>
                <w:rFonts w:asciiTheme="minorBidi" w:hAnsiTheme="minorBidi" w:cstheme="minorBidi"/>
                <w:szCs w:val="16"/>
                <w:lang w:val="en-US"/>
              </w:rPr>
              <w:t>In</w:t>
            </w:r>
            <w:r w:rsidR="00916930" w:rsidRPr="009E7271">
              <w:rPr>
                <w:rFonts w:asciiTheme="minorBidi" w:hAnsiTheme="minorBidi" w:cstheme="minorBidi"/>
                <w:szCs w:val="16"/>
                <w:lang w:val="en-US"/>
              </w:rPr>
              <w:t xml:space="preserve"> </w:t>
            </w:r>
            <w:r w:rsidR="00916930" w:rsidRPr="009E7271">
              <w:rPr>
                <w:rStyle w:val="platne1"/>
                <w:rFonts w:asciiTheme="minorBidi" w:hAnsiTheme="minorBidi" w:cstheme="minorBidi"/>
                <w:szCs w:val="16"/>
                <w:lang w:val="en-US"/>
              </w:rPr>
              <w:t xml:space="preserve">___________ </w:t>
            </w:r>
            <w:r w:rsidRPr="009E7271">
              <w:rPr>
                <w:lang w:val="en-US"/>
              </w:rPr>
              <w:t>on</w:t>
            </w:r>
            <w:r w:rsidR="00916930" w:rsidRPr="009E7271">
              <w:rPr>
                <w:rFonts w:asciiTheme="minorBidi" w:hAnsiTheme="minorBidi" w:cstheme="minorBidi"/>
                <w:szCs w:val="16"/>
                <w:lang w:val="en-US"/>
              </w:rPr>
              <w:t xml:space="preserve"> </w:t>
            </w:r>
            <w:r w:rsidR="00916930" w:rsidRPr="009E7271">
              <w:rPr>
                <w:rStyle w:val="platne1"/>
                <w:rFonts w:asciiTheme="minorBidi" w:hAnsiTheme="minorBidi" w:cstheme="minorBidi"/>
                <w:szCs w:val="16"/>
                <w:lang w:val="en-US"/>
              </w:rPr>
              <w:t>___________</w:t>
            </w:r>
          </w:p>
          <w:p w14:paraId="1007BB63" w14:textId="77777777" w:rsidR="00916930" w:rsidRPr="009E7271" w:rsidRDefault="00916930">
            <w:pPr>
              <w:rPr>
                <w:rFonts w:asciiTheme="minorBidi" w:hAnsiTheme="minorBidi" w:cstheme="minorBidi"/>
                <w:szCs w:val="16"/>
                <w:lang w:val="en-US"/>
              </w:rPr>
            </w:pPr>
          </w:p>
          <w:p w14:paraId="13AC7A3E" w14:textId="77777777" w:rsidR="00916930" w:rsidRPr="009E7271" w:rsidRDefault="00916930">
            <w:pPr>
              <w:rPr>
                <w:rFonts w:asciiTheme="minorBidi" w:hAnsiTheme="minorBidi" w:cstheme="minorBidi"/>
                <w:szCs w:val="16"/>
                <w:lang w:val="en-US"/>
              </w:rPr>
            </w:pPr>
          </w:p>
          <w:p w14:paraId="5ADA559E" w14:textId="77777777" w:rsidR="00916930" w:rsidRPr="009E7271" w:rsidRDefault="00916930">
            <w:pPr>
              <w:rPr>
                <w:rFonts w:asciiTheme="minorBidi" w:hAnsiTheme="minorBidi" w:cstheme="minorBidi"/>
                <w:szCs w:val="16"/>
                <w:lang w:val="en-US"/>
              </w:rPr>
            </w:pPr>
          </w:p>
          <w:p w14:paraId="051377FA" w14:textId="77777777" w:rsidR="00916930" w:rsidRPr="009E7271" w:rsidRDefault="00916930">
            <w:pPr>
              <w:jc w:val="center"/>
              <w:rPr>
                <w:rFonts w:asciiTheme="minorBidi" w:hAnsiTheme="minorBidi" w:cstheme="minorBidi"/>
                <w:szCs w:val="16"/>
                <w:lang w:val="en-US"/>
              </w:rPr>
            </w:pPr>
            <w:r w:rsidRPr="009E7271">
              <w:rPr>
                <w:rFonts w:asciiTheme="minorBidi" w:hAnsiTheme="minorBidi" w:cstheme="minorBidi"/>
                <w:szCs w:val="16"/>
                <w:lang w:val="en-US"/>
              </w:rPr>
              <w:t>______________________________________</w:t>
            </w:r>
          </w:p>
          <w:p w14:paraId="56EE62AC" w14:textId="6DDE726D" w:rsidR="00916930" w:rsidRPr="009E7271" w:rsidRDefault="00916930">
            <w:pPr>
              <w:jc w:val="center"/>
              <w:rPr>
                <w:rStyle w:val="platne1"/>
                <w:rFonts w:asciiTheme="minorBidi" w:hAnsiTheme="minorBidi" w:cstheme="minorBidi"/>
                <w:b/>
                <w:szCs w:val="16"/>
                <w:lang w:val="en-US"/>
              </w:rPr>
            </w:pPr>
            <w:r w:rsidRPr="009E7271">
              <w:rPr>
                <w:rFonts w:asciiTheme="minorBidi" w:hAnsiTheme="minorBidi" w:cstheme="minorBidi"/>
                <w:b/>
                <w:bCs/>
                <w:szCs w:val="16"/>
                <w:highlight w:val="yellow"/>
                <w:lang w:val="en-US"/>
              </w:rPr>
              <w:t>[</w:t>
            </w:r>
            <w:r w:rsidR="00A531AD">
              <w:rPr>
                <w:rFonts w:asciiTheme="minorBidi" w:hAnsiTheme="minorBidi" w:cstheme="minorBidi"/>
                <w:b/>
                <w:bCs/>
                <w:szCs w:val="16"/>
                <w:highlight w:val="yellow"/>
                <w:lang w:val="en-US"/>
              </w:rPr>
              <w:t>TO BE COMPLETED</w:t>
            </w:r>
            <w:r w:rsidRPr="009E7271">
              <w:rPr>
                <w:rFonts w:asciiTheme="minorBidi" w:hAnsiTheme="minorBidi" w:cstheme="minorBidi"/>
                <w:b/>
                <w:bCs/>
                <w:szCs w:val="16"/>
                <w:highlight w:val="yellow"/>
                <w:lang w:val="en-US"/>
              </w:rPr>
              <w:t>]</w:t>
            </w:r>
            <w:r w:rsidRPr="009E7271">
              <w:rPr>
                <w:rFonts w:asciiTheme="minorBidi" w:hAnsiTheme="minorBidi" w:cstheme="minorBidi"/>
                <w:szCs w:val="16"/>
                <w:lang w:val="en-US"/>
              </w:rPr>
              <w:t>,</w:t>
            </w:r>
            <w:r w:rsidRPr="009E7271">
              <w:rPr>
                <w:rFonts w:asciiTheme="minorBidi" w:hAnsiTheme="minorBidi" w:cstheme="minorBidi"/>
                <w:b/>
                <w:szCs w:val="16"/>
                <w:lang w:val="en-US"/>
              </w:rPr>
              <w:t xml:space="preserve"> </w:t>
            </w:r>
          </w:p>
          <w:p w14:paraId="124C4AD0" w14:textId="655FAD8D" w:rsidR="00916930" w:rsidRPr="009E7271" w:rsidRDefault="00A531AD">
            <w:pPr>
              <w:jc w:val="center"/>
              <w:rPr>
                <w:rFonts w:asciiTheme="minorBidi" w:hAnsiTheme="minorBidi" w:cstheme="minorBidi"/>
                <w:szCs w:val="16"/>
                <w:lang w:val="en-US"/>
              </w:rPr>
            </w:pPr>
            <w:r w:rsidRPr="009E7271">
              <w:rPr>
                <w:rFonts w:asciiTheme="minorBidi" w:hAnsiTheme="minorBidi" w:cstheme="minorBidi"/>
                <w:szCs w:val="16"/>
                <w:highlight w:val="yellow"/>
                <w:lang w:val="en-US"/>
              </w:rPr>
              <w:t>[</w:t>
            </w:r>
            <w:r>
              <w:rPr>
                <w:rFonts w:asciiTheme="minorBidi" w:hAnsiTheme="minorBidi" w:cstheme="minorBidi"/>
                <w:szCs w:val="16"/>
                <w:highlight w:val="yellow"/>
                <w:lang w:val="en-US"/>
              </w:rPr>
              <w:t>TO BE COMPLETED</w:t>
            </w:r>
            <w:r w:rsidRPr="009E7271">
              <w:rPr>
                <w:rFonts w:asciiTheme="minorBidi" w:hAnsiTheme="minorBidi" w:cstheme="minorBidi"/>
                <w:szCs w:val="16"/>
                <w:highlight w:val="yellow"/>
                <w:lang w:val="en-US"/>
              </w:rPr>
              <w:t>]</w:t>
            </w:r>
            <w:r w:rsidR="00916930" w:rsidRPr="009E7271">
              <w:rPr>
                <w:rFonts w:asciiTheme="minorBidi" w:hAnsiTheme="minorBidi" w:cstheme="minorBidi"/>
                <w:szCs w:val="16"/>
                <w:lang w:val="en-US"/>
              </w:rPr>
              <w:t xml:space="preserve">, </w:t>
            </w:r>
            <w:r w:rsidR="00916930" w:rsidRPr="009E7271">
              <w:rPr>
                <w:rFonts w:asciiTheme="minorBidi" w:hAnsiTheme="minorBidi" w:cstheme="minorBidi"/>
                <w:szCs w:val="16"/>
                <w:highlight w:val="yellow"/>
                <w:lang w:val="en-US"/>
              </w:rPr>
              <w:t>[</w:t>
            </w:r>
            <w:r>
              <w:rPr>
                <w:rFonts w:asciiTheme="minorBidi" w:hAnsiTheme="minorBidi" w:cstheme="minorBidi"/>
                <w:szCs w:val="16"/>
                <w:highlight w:val="yellow"/>
                <w:lang w:val="en-US"/>
              </w:rPr>
              <w:t>TO BE COMPLETED</w:t>
            </w:r>
            <w:r w:rsidR="00916930" w:rsidRPr="009E7271">
              <w:rPr>
                <w:rFonts w:asciiTheme="minorBidi" w:hAnsiTheme="minorBidi" w:cstheme="minorBidi"/>
                <w:szCs w:val="16"/>
                <w:highlight w:val="yellow"/>
                <w:lang w:val="en-US"/>
              </w:rPr>
              <w:t>]</w:t>
            </w:r>
          </w:p>
          <w:p w14:paraId="13DEB760" w14:textId="77777777" w:rsidR="00916930" w:rsidRPr="009E7271" w:rsidRDefault="00916930">
            <w:pPr>
              <w:jc w:val="center"/>
              <w:rPr>
                <w:rFonts w:asciiTheme="minorBidi" w:hAnsiTheme="minorBidi" w:cstheme="minorBidi"/>
                <w:szCs w:val="16"/>
                <w:lang w:val="en-US"/>
              </w:rPr>
            </w:pPr>
          </w:p>
          <w:p w14:paraId="622D9EFC" w14:textId="77777777" w:rsidR="00916930" w:rsidRPr="009E7271" w:rsidRDefault="00916930">
            <w:pPr>
              <w:jc w:val="center"/>
              <w:rPr>
                <w:rFonts w:asciiTheme="minorBidi" w:hAnsiTheme="minorBidi" w:cstheme="minorBidi"/>
                <w:szCs w:val="16"/>
                <w:lang w:val="en-US"/>
              </w:rPr>
            </w:pPr>
          </w:p>
          <w:p w14:paraId="0B3923D5" w14:textId="77777777" w:rsidR="00916930" w:rsidRPr="009E7271" w:rsidRDefault="00916930">
            <w:pPr>
              <w:jc w:val="center"/>
              <w:rPr>
                <w:rFonts w:asciiTheme="minorBidi" w:hAnsiTheme="minorBidi" w:cstheme="minorBidi"/>
                <w:szCs w:val="16"/>
                <w:lang w:val="en-US"/>
              </w:rPr>
            </w:pPr>
          </w:p>
          <w:p w14:paraId="2A2066A4" w14:textId="4400A5DF" w:rsidR="00916930" w:rsidRPr="009E7271" w:rsidRDefault="009E7F80">
            <w:pPr>
              <w:jc w:val="center"/>
              <w:rPr>
                <w:rFonts w:asciiTheme="minorBidi" w:hAnsiTheme="minorBidi" w:cstheme="minorBidi"/>
                <w:szCs w:val="16"/>
                <w:lang w:val="en-US"/>
              </w:rPr>
            </w:pPr>
            <w:r w:rsidRPr="009E7271">
              <w:rPr>
                <w:rFonts w:asciiTheme="minorBidi" w:hAnsiTheme="minorBidi" w:cstheme="minorBidi"/>
                <w:szCs w:val="16"/>
                <w:lang w:val="en-US"/>
              </w:rPr>
              <w:t>In</w:t>
            </w:r>
            <w:r w:rsidR="00916930" w:rsidRPr="009E7271">
              <w:rPr>
                <w:rFonts w:asciiTheme="minorBidi" w:hAnsiTheme="minorBidi" w:cstheme="minorBidi"/>
                <w:szCs w:val="16"/>
                <w:lang w:val="en-US"/>
              </w:rPr>
              <w:t xml:space="preserve"> </w:t>
            </w:r>
            <w:r w:rsidR="00916930" w:rsidRPr="009E7271">
              <w:rPr>
                <w:rStyle w:val="platne1"/>
                <w:rFonts w:asciiTheme="minorBidi" w:hAnsiTheme="minorBidi" w:cstheme="minorBidi"/>
                <w:szCs w:val="16"/>
                <w:lang w:val="en-US"/>
              </w:rPr>
              <w:t xml:space="preserve">___________ </w:t>
            </w:r>
            <w:r w:rsidRPr="009E7271">
              <w:rPr>
                <w:lang w:val="en-US"/>
              </w:rPr>
              <w:t>on</w:t>
            </w:r>
            <w:r w:rsidR="00916930" w:rsidRPr="009E7271">
              <w:rPr>
                <w:rFonts w:asciiTheme="minorBidi" w:hAnsiTheme="minorBidi" w:cstheme="minorBidi"/>
                <w:szCs w:val="16"/>
                <w:lang w:val="en-US"/>
              </w:rPr>
              <w:t xml:space="preserve"> </w:t>
            </w:r>
            <w:r w:rsidR="00916930" w:rsidRPr="009E7271">
              <w:rPr>
                <w:rStyle w:val="platne1"/>
                <w:rFonts w:asciiTheme="minorBidi" w:hAnsiTheme="minorBidi" w:cstheme="minorBidi"/>
                <w:szCs w:val="16"/>
                <w:lang w:val="en-US"/>
              </w:rPr>
              <w:t>___________</w:t>
            </w:r>
          </w:p>
          <w:p w14:paraId="380E6743" w14:textId="77777777" w:rsidR="00916930" w:rsidRPr="009E7271" w:rsidRDefault="00916930">
            <w:pPr>
              <w:rPr>
                <w:rFonts w:asciiTheme="minorBidi" w:hAnsiTheme="minorBidi" w:cstheme="minorBidi"/>
                <w:szCs w:val="16"/>
                <w:lang w:val="en-US"/>
              </w:rPr>
            </w:pPr>
          </w:p>
          <w:p w14:paraId="1B9C4C56" w14:textId="77777777" w:rsidR="00916930" w:rsidRPr="009E7271" w:rsidRDefault="00916930">
            <w:pPr>
              <w:rPr>
                <w:rFonts w:asciiTheme="minorBidi" w:hAnsiTheme="minorBidi" w:cstheme="minorBidi"/>
                <w:szCs w:val="16"/>
                <w:lang w:val="en-US"/>
              </w:rPr>
            </w:pPr>
          </w:p>
          <w:p w14:paraId="56292E4C" w14:textId="77777777" w:rsidR="00916930" w:rsidRPr="009E7271" w:rsidRDefault="00916930">
            <w:pPr>
              <w:rPr>
                <w:rFonts w:asciiTheme="minorBidi" w:hAnsiTheme="minorBidi" w:cstheme="minorBidi"/>
                <w:szCs w:val="16"/>
                <w:lang w:val="en-US"/>
              </w:rPr>
            </w:pPr>
          </w:p>
          <w:p w14:paraId="04E1F626" w14:textId="77777777" w:rsidR="00916930" w:rsidRPr="009E7271" w:rsidRDefault="00916930">
            <w:pPr>
              <w:jc w:val="center"/>
              <w:rPr>
                <w:rFonts w:asciiTheme="minorBidi" w:hAnsiTheme="minorBidi" w:cstheme="minorBidi"/>
                <w:szCs w:val="16"/>
                <w:lang w:val="en-US"/>
              </w:rPr>
            </w:pPr>
            <w:r w:rsidRPr="009E7271">
              <w:rPr>
                <w:rFonts w:asciiTheme="minorBidi" w:hAnsiTheme="minorBidi" w:cstheme="minorBidi"/>
                <w:szCs w:val="16"/>
                <w:lang w:val="en-US"/>
              </w:rPr>
              <w:t>______________________________________</w:t>
            </w:r>
          </w:p>
          <w:p w14:paraId="7DF12940" w14:textId="77777777" w:rsidR="00A531AD" w:rsidRPr="009E7271" w:rsidRDefault="00A531AD" w:rsidP="00A531AD">
            <w:pPr>
              <w:jc w:val="center"/>
              <w:rPr>
                <w:rStyle w:val="platne1"/>
                <w:rFonts w:asciiTheme="minorBidi" w:hAnsiTheme="minorBidi" w:cstheme="minorBidi"/>
                <w:b/>
                <w:szCs w:val="16"/>
                <w:lang w:val="en-US"/>
              </w:rPr>
            </w:pPr>
            <w:r w:rsidRPr="009E7271">
              <w:rPr>
                <w:rFonts w:asciiTheme="minorBidi" w:hAnsiTheme="minorBidi" w:cstheme="minorBidi"/>
                <w:b/>
                <w:bCs/>
                <w:szCs w:val="16"/>
                <w:highlight w:val="yellow"/>
                <w:lang w:val="en-US"/>
              </w:rPr>
              <w:t>[</w:t>
            </w:r>
            <w:r>
              <w:rPr>
                <w:rFonts w:asciiTheme="minorBidi" w:hAnsiTheme="minorBidi" w:cstheme="minorBidi"/>
                <w:b/>
                <w:bCs/>
                <w:szCs w:val="16"/>
                <w:highlight w:val="yellow"/>
                <w:lang w:val="en-US"/>
              </w:rPr>
              <w:t>TO BE COMPLETED</w:t>
            </w:r>
            <w:r w:rsidRPr="009E7271">
              <w:rPr>
                <w:rFonts w:asciiTheme="minorBidi" w:hAnsiTheme="minorBidi" w:cstheme="minorBidi"/>
                <w:b/>
                <w:bCs/>
                <w:szCs w:val="16"/>
                <w:highlight w:val="yellow"/>
                <w:lang w:val="en-US"/>
              </w:rPr>
              <w:t>]</w:t>
            </w:r>
            <w:r w:rsidRPr="009E7271">
              <w:rPr>
                <w:rFonts w:asciiTheme="minorBidi" w:hAnsiTheme="minorBidi" w:cstheme="minorBidi"/>
                <w:szCs w:val="16"/>
                <w:lang w:val="en-US"/>
              </w:rPr>
              <w:t>,</w:t>
            </w:r>
            <w:r w:rsidRPr="009E7271">
              <w:rPr>
                <w:rFonts w:asciiTheme="minorBidi" w:hAnsiTheme="minorBidi" w:cstheme="minorBidi"/>
                <w:b/>
                <w:szCs w:val="16"/>
                <w:lang w:val="en-US"/>
              </w:rPr>
              <w:t xml:space="preserve"> </w:t>
            </w:r>
          </w:p>
          <w:p w14:paraId="27C86560" w14:textId="77777777" w:rsidR="00A531AD" w:rsidRPr="009E7271" w:rsidRDefault="00A531AD" w:rsidP="00A531AD">
            <w:pPr>
              <w:jc w:val="center"/>
              <w:rPr>
                <w:rFonts w:asciiTheme="minorBidi" w:hAnsiTheme="minorBidi" w:cstheme="minorBidi"/>
                <w:szCs w:val="16"/>
                <w:lang w:val="en-US"/>
              </w:rPr>
            </w:pPr>
            <w:r w:rsidRPr="009E7271">
              <w:rPr>
                <w:rFonts w:asciiTheme="minorBidi" w:hAnsiTheme="minorBidi" w:cstheme="minorBidi"/>
                <w:szCs w:val="16"/>
                <w:highlight w:val="yellow"/>
                <w:lang w:val="en-US"/>
              </w:rPr>
              <w:t>[</w:t>
            </w:r>
            <w:r>
              <w:rPr>
                <w:rFonts w:asciiTheme="minorBidi" w:hAnsiTheme="minorBidi" w:cstheme="minorBidi"/>
                <w:szCs w:val="16"/>
                <w:highlight w:val="yellow"/>
                <w:lang w:val="en-US"/>
              </w:rPr>
              <w:t>TO BE COMPLETED</w:t>
            </w:r>
            <w:r w:rsidRPr="009E7271">
              <w:rPr>
                <w:rFonts w:asciiTheme="minorBidi" w:hAnsiTheme="minorBidi" w:cstheme="minorBidi"/>
                <w:szCs w:val="16"/>
                <w:highlight w:val="yellow"/>
                <w:lang w:val="en-US"/>
              </w:rPr>
              <w:t>]</w:t>
            </w:r>
            <w:r w:rsidRPr="009E7271">
              <w:rPr>
                <w:rFonts w:asciiTheme="minorBidi" w:hAnsiTheme="minorBidi" w:cstheme="minorBidi"/>
                <w:szCs w:val="16"/>
                <w:lang w:val="en-US"/>
              </w:rPr>
              <w:t xml:space="preserve">, </w:t>
            </w:r>
            <w:r w:rsidRPr="009E7271">
              <w:rPr>
                <w:rFonts w:asciiTheme="minorBidi" w:hAnsiTheme="minorBidi" w:cstheme="minorBidi"/>
                <w:szCs w:val="16"/>
                <w:highlight w:val="yellow"/>
                <w:lang w:val="en-US"/>
              </w:rPr>
              <w:t>[</w:t>
            </w:r>
            <w:r>
              <w:rPr>
                <w:rFonts w:asciiTheme="minorBidi" w:hAnsiTheme="minorBidi" w:cstheme="minorBidi"/>
                <w:szCs w:val="16"/>
                <w:highlight w:val="yellow"/>
                <w:lang w:val="en-US"/>
              </w:rPr>
              <w:t>TO BE COMPLETED</w:t>
            </w:r>
            <w:r w:rsidRPr="009E7271">
              <w:rPr>
                <w:rFonts w:asciiTheme="minorBidi" w:hAnsiTheme="minorBidi" w:cstheme="minorBidi"/>
                <w:szCs w:val="16"/>
                <w:highlight w:val="yellow"/>
                <w:lang w:val="en-US"/>
              </w:rPr>
              <w:t>]</w:t>
            </w:r>
          </w:p>
          <w:p w14:paraId="5FAC7D3B" w14:textId="119E38AE" w:rsidR="00916930" w:rsidRPr="009E7271" w:rsidRDefault="00916930">
            <w:pPr>
              <w:jc w:val="center"/>
              <w:rPr>
                <w:rFonts w:asciiTheme="minorBidi" w:hAnsiTheme="minorBidi" w:cstheme="minorBidi"/>
                <w:szCs w:val="16"/>
                <w:lang w:val="en-US"/>
              </w:rPr>
            </w:pPr>
          </w:p>
        </w:tc>
      </w:tr>
    </w:tbl>
    <w:p w14:paraId="1A1892FF" w14:textId="23B12731" w:rsidR="00A531AD" w:rsidRDefault="00A531AD" w:rsidP="00916930">
      <w:pPr>
        <w:rPr>
          <w:lang w:val="en-US"/>
        </w:rPr>
      </w:pPr>
    </w:p>
    <w:p w14:paraId="5E3951B3" w14:textId="0B63EED4" w:rsidR="00A531AD" w:rsidRDefault="00A531AD">
      <w:pPr>
        <w:spacing w:before="0" w:after="160" w:line="259" w:lineRule="auto"/>
        <w:ind w:left="0" w:firstLine="0"/>
        <w:jc w:val="left"/>
        <w:rPr>
          <w:lang w:val="en-US"/>
        </w:rPr>
      </w:pPr>
      <w:r>
        <w:rPr>
          <w:lang w:val="en-US"/>
        </w:rPr>
        <w:br w:type="page"/>
      </w:r>
    </w:p>
    <w:p w14:paraId="13CE0413" w14:textId="4DA2E8D6" w:rsidR="00A531AD" w:rsidRPr="00A531AD" w:rsidRDefault="00A531AD" w:rsidP="00A531AD">
      <w:pPr>
        <w:spacing w:before="0" w:after="160" w:line="259" w:lineRule="auto"/>
        <w:ind w:left="0" w:firstLine="0"/>
        <w:jc w:val="center"/>
        <w:rPr>
          <w:b/>
          <w:kern w:val="28"/>
          <w:sz w:val="24"/>
        </w:rPr>
      </w:pPr>
      <w:proofErr w:type="spellStart"/>
      <w:r w:rsidRPr="00A531AD">
        <w:rPr>
          <w:b/>
          <w:kern w:val="28"/>
          <w:sz w:val="24"/>
        </w:rPr>
        <w:lastRenderedPageBreak/>
        <w:t>Annex</w:t>
      </w:r>
      <w:proofErr w:type="spellEnd"/>
      <w:r w:rsidRPr="00A531AD">
        <w:rPr>
          <w:b/>
          <w:kern w:val="28"/>
          <w:sz w:val="24"/>
        </w:rPr>
        <w:t xml:space="preserve"> No. 1 </w:t>
      </w:r>
      <w:proofErr w:type="spellStart"/>
      <w:r w:rsidRPr="00A531AD">
        <w:rPr>
          <w:b/>
          <w:kern w:val="28"/>
          <w:sz w:val="24"/>
        </w:rPr>
        <w:t>of</w:t>
      </w:r>
      <w:proofErr w:type="spellEnd"/>
      <w:r w:rsidRPr="00A531AD">
        <w:rPr>
          <w:b/>
          <w:kern w:val="28"/>
          <w:sz w:val="24"/>
        </w:rPr>
        <w:t xml:space="preserve"> </w:t>
      </w:r>
      <w:proofErr w:type="spellStart"/>
      <w:r w:rsidRPr="00A531AD">
        <w:rPr>
          <w:b/>
          <w:kern w:val="28"/>
          <w:sz w:val="24"/>
        </w:rPr>
        <w:t>the</w:t>
      </w:r>
      <w:proofErr w:type="spellEnd"/>
      <w:r w:rsidRPr="00A531AD">
        <w:rPr>
          <w:b/>
          <w:kern w:val="28"/>
          <w:sz w:val="24"/>
        </w:rPr>
        <w:t xml:space="preserve"> </w:t>
      </w:r>
      <w:proofErr w:type="spellStart"/>
      <w:r w:rsidRPr="00A531AD">
        <w:rPr>
          <w:b/>
          <w:kern w:val="28"/>
          <w:sz w:val="24"/>
        </w:rPr>
        <w:t>Agreement</w:t>
      </w:r>
      <w:proofErr w:type="spellEnd"/>
    </w:p>
    <w:p w14:paraId="7DCB44E3" w14:textId="4CEB93D8" w:rsidR="00A531AD" w:rsidRPr="00A531AD" w:rsidRDefault="00A531AD" w:rsidP="00A531AD">
      <w:pPr>
        <w:spacing w:before="0" w:after="160" w:line="259" w:lineRule="auto"/>
        <w:ind w:left="0" w:firstLine="0"/>
        <w:jc w:val="center"/>
        <w:rPr>
          <w:b/>
          <w:kern w:val="28"/>
          <w:sz w:val="24"/>
        </w:rPr>
      </w:pPr>
      <w:proofErr w:type="spellStart"/>
      <w:r w:rsidRPr="00A531AD">
        <w:rPr>
          <w:b/>
          <w:kern w:val="28"/>
          <w:sz w:val="24"/>
        </w:rPr>
        <w:t>Change</w:t>
      </w:r>
      <w:proofErr w:type="spellEnd"/>
      <w:r w:rsidRPr="00A531AD">
        <w:rPr>
          <w:b/>
          <w:kern w:val="28"/>
          <w:sz w:val="24"/>
        </w:rPr>
        <w:t xml:space="preserve"> </w:t>
      </w:r>
      <w:proofErr w:type="spellStart"/>
      <w:r w:rsidRPr="00A531AD">
        <w:rPr>
          <w:b/>
          <w:kern w:val="28"/>
          <w:sz w:val="24"/>
        </w:rPr>
        <w:t>Sheet</w:t>
      </w:r>
      <w:proofErr w:type="spellEnd"/>
    </w:p>
    <w:tbl>
      <w:tblPr>
        <w:tblStyle w:val="TableGrid1"/>
        <w:tblW w:w="9066" w:type="dxa"/>
        <w:tblLayout w:type="fixed"/>
        <w:tblLook w:val="04A0" w:firstRow="1" w:lastRow="0" w:firstColumn="1" w:lastColumn="0" w:noHBand="0" w:noVBand="1"/>
      </w:tblPr>
      <w:tblGrid>
        <w:gridCol w:w="2689"/>
        <w:gridCol w:w="1701"/>
        <w:gridCol w:w="283"/>
        <w:gridCol w:w="992"/>
        <w:gridCol w:w="1134"/>
        <w:gridCol w:w="851"/>
        <w:gridCol w:w="1416"/>
      </w:tblGrid>
      <w:tr w:rsidR="00A531AD" w:rsidRPr="00A531AD" w14:paraId="718B60D9" w14:textId="77777777" w:rsidTr="006D4FAD">
        <w:tc>
          <w:tcPr>
            <w:tcW w:w="2689" w:type="dxa"/>
            <w:shd w:val="clear" w:color="auto" w:fill="92D050"/>
          </w:tcPr>
          <w:p w14:paraId="22516D88" w14:textId="77777777" w:rsidR="00A531AD" w:rsidRPr="00A531AD" w:rsidRDefault="00A531AD" w:rsidP="00A531AD">
            <w:pPr>
              <w:spacing w:before="0" w:after="0" w:line="240" w:lineRule="auto"/>
              <w:ind w:left="0" w:firstLine="0"/>
              <w:jc w:val="left"/>
              <w:rPr>
                <w:rFonts w:asciiTheme="minorBidi" w:eastAsia="Verdana" w:hAnsiTheme="minorBidi" w:cstheme="minorBidi"/>
                <w:b/>
                <w:bCs/>
                <w:i/>
                <w:iCs/>
                <w:noProof/>
                <w:sz w:val="20"/>
                <w:szCs w:val="20"/>
                <w:lang w:val="en-US" w:eastAsia="en-US"/>
              </w:rPr>
            </w:pPr>
            <w:r w:rsidRPr="00A531AD">
              <w:rPr>
                <w:rFonts w:asciiTheme="minorBidi" w:eastAsia="Verdana" w:hAnsiTheme="minorBidi" w:cstheme="minorBidi"/>
                <w:b/>
                <w:bCs/>
                <w:i/>
                <w:iCs/>
                <w:noProof/>
                <w:sz w:val="20"/>
                <w:szCs w:val="20"/>
                <w:lang w:val="en-US" w:eastAsia="en-US"/>
              </w:rPr>
              <w:t>Change sheet name</w:t>
            </w:r>
          </w:p>
        </w:tc>
        <w:tc>
          <w:tcPr>
            <w:tcW w:w="2976" w:type="dxa"/>
            <w:gridSpan w:val="3"/>
          </w:tcPr>
          <w:p w14:paraId="28E3B9A6"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1985" w:type="dxa"/>
            <w:gridSpan w:val="2"/>
            <w:shd w:val="clear" w:color="auto" w:fill="92D050"/>
          </w:tcPr>
          <w:p w14:paraId="4355D478" w14:textId="77777777" w:rsidR="00A531AD" w:rsidRPr="00A531AD" w:rsidRDefault="00A531AD" w:rsidP="00A531AD">
            <w:pPr>
              <w:spacing w:before="0" w:after="0" w:line="240" w:lineRule="auto"/>
              <w:ind w:left="0" w:firstLine="0"/>
              <w:jc w:val="left"/>
              <w:rPr>
                <w:rFonts w:asciiTheme="minorBidi" w:eastAsia="Verdana" w:hAnsiTheme="minorBidi" w:cstheme="minorBidi"/>
                <w:b/>
                <w:bCs/>
                <w:noProof/>
                <w:sz w:val="20"/>
                <w:szCs w:val="20"/>
                <w:lang w:val="en-US" w:eastAsia="en-US"/>
              </w:rPr>
            </w:pPr>
            <w:r w:rsidRPr="00A531AD">
              <w:rPr>
                <w:rFonts w:asciiTheme="minorBidi" w:eastAsia="Verdana" w:hAnsiTheme="minorBidi" w:cstheme="minorBidi"/>
                <w:b/>
                <w:bCs/>
                <w:noProof/>
                <w:sz w:val="20"/>
                <w:szCs w:val="20"/>
                <w:lang w:val="en-US" w:eastAsia="en-US"/>
              </w:rPr>
              <w:t>Change sheet designation</w:t>
            </w:r>
          </w:p>
        </w:tc>
        <w:tc>
          <w:tcPr>
            <w:tcW w:w="1416" w:type="dxa"/>
          </w:tcPr>
          <w:p w14:paraId="4EC4DE27"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22E33BE0" w14:textId="77777777" w:rsidTr="006D4FAD">
        <w:tc>
          <w:tcPr>
            <w:tcW w:w="2689" w:type="dxa"/>
            <w:vMerge w:val="restart"/>
            <w:shd w:val="clear" w:color="auto" w:fill="92D050"/>
          </w:tcPr>
          <w:p w14:paraId="0B0F4724" w14:textId="77777777" w:rsidR="00A531AD" w:rsidRPr="00A531AD" w:rsidRDefault="00A531AD" w:rsidP="00A531AD">
            <w:pPr>
              <w:spacing w:before="0" w:after="0" w:line="240" w:lineRule="auto"/>
              <w:ind w:left="0" w:firstLine="0"/>
              <w:jc w:val="left"/>
              <w:rPr>
                <w:rFonts w:asciiTheme="minorBidi" w:eastAsia="Verdana" w:hAnsiTheme="minorBidi" w:cstheme="minorBidi"/>
                <w:b/>
                <w:bCs/>
                <w:i/>
                <w:iCs/>
                <w:noProof/>
                <w:sz w:val="20"/>
                <w:szCs w:val="20"/>
                <w:lang w:val="en-US" w:eastAsia="en-US"/>
              </w:rPr>
            </w:pPr>
            <w:r w:rsidRPr="00A531AD">
              <w:rPr>
                <w:rFonts w:asciiTheme="minorBidi" w:eastAsia="Verdana" w:hAnsiTheme="minorBidi" w:cstheme="minorBidi"/>
                <w:b/>
                <w:bCs/>
                <w:i/>
                <w:iCs/>
                <w:noProof/>
                <w:sz w:val="20"/>
                <w:szCs w:val="20"/>
                <w:lang w:val="en-US" w:eastAsia="en-US"/>
              </w:rPr>
              <w:t>Change impact</w:t>
            </w:r>
          </w:p>
        </w:tc>
        <w:tc>
          <w:tcPr>
            <w:tcW w:w="4110" w:type="dxa"/>
            <w:gridSpan w:val="4"/>
          </w:tcPr>
          <w:p w14:paraId="6428EF8A"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Project documentation</w:t>
            </w:r>
          </w:p>
        </w:tc>
        <w:tc>
          <w:tcPr>
            <w:tcW w:w="2267" w:type="dxa"/>
            <w:gridSpan w:val="2"/>
          </w:tcPr>
          <w:p w14:paraId="117A7B92" w14:textId="77777777" w:rsidR="00A531AD" w:rsidRPr="00A531AD" w:rsidRDefault="00A531AD" w:rsidP="00A531AD">
            <w:pPr>
              <w:spacing w:before="0" w:after="0" w:line="240" w:lineRule="auto"/>
              <w:ind w:left="0" w:firstLine="0"/>
              <w:jc w:val="center"/>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YES / NO</w:t>
            </w:r>
          </w:p>
        </w:tc>
      </w:tr>
      <w:tr w:rsidR="00A531AD" w:rsidRPr="00A531AD" w14:paraId="7A72D0D1" w14:textId="77777777" w:rsidTr="006D4FAD">
        <w:tc>
          <w:tcPr>
            <w:tcW w:w="2689" w:type="dxa"/>
            <w:vMerge/>
            <w:shd w:val="clear" w:color="auto" w:fill="92D050"/>
          </w:tcPr>
          <w:p w14:paraId="027CBDD2"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4110" w:type="dxa"/>
            <w:gridSpan w:val="4"/>
          </w:tcPr>
          <w:p w14:paraId="068AD2AC" w14:textId="4346EECE"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 xml:space="preserve">Change on the </w:t>
            </w:r>
            <w:r w:rsidR="005D5ED1">
              <w:rPr>
                <w:rFonts w:asciiTheme="minorBidi" w:eastAsia="Verdana" w:hAnsiTheme="minorBidi" w:cstheme="minorBidi"/>
                <w:noProof/>
                <w:sz w:val="20"/>
                <w:szCs w:val="20"/>
                <w:lang w:val="en-US" w:eastAsia="en-US"/>
              </w:rPr>
              <w:t>Contractor</w:t>
            </w:r>
            <w:r w:rsidRPr="00A531AD">
              <w:rPr>
                <w:rFonts w:asciiTheme="minorBidi" w:eastAsia="Verdana" w:hAnsiTheme="minorBidi" w:cstheme="minorBidi"/>
                <w:noProof/>
                <w:sz w:val="20"/>
                <w:szCs w:val="20"/>
                <w:lang w:val="en-US" w:eastAsia="en-US"/>
              </w:rPr>
              <w:t>´</w:t>
            </w:r>
            <w:r w:rsidR="005D5ED1">
              <w:rPr>
                <w:rFonts w:asciiTheme="minorBidi" w:eastAsia="Verdana" w:hAnsiTheme="minorBidi" w:cstheme="minorBidi"/>
                <w:noProof/>
                <w:sz w:val="20"/>
                <w:szCs w:val="20"/>
                <w:lang w:val="en-US" w:eastAsia="en-US"/>
              </w:rPr>
              <w:t>s</w:t>
            </w:r>
            <w:r w:rsidRPr="00A531AD">
              <w:rPr>
                <w:rFonts w:asciiTheme="minorBidi" w:eastAsia="Verdana" w:hAnsiTheme="minorBidi" w:cstheme="minorBidi"/>
                <w:noProof/>
                <w:sz w:val="20"/>
                <w:szCs w:val="20"/>
                <w:lang w:val="en-US" w:eastAsia="en-US"/>
              </w:rPr>
              <w:t xml:space="preserve"> side</w:t>
            </w:r>
          </w:p>
        </w:tc>
        <w:tc>
          <w:tcPr>
            <w:tcW w:w="2267" w:type="dxa"/>
            <w:gridSpan w:val="2"/>
          </w:tcPr>
          <w:p w14:paraId="16C0B880" w14:textId="77777777" w:rsidR="00A531AD" w:rsidRPr="00A531AD" w:rsidRDefault="00A531AD" w:rsidP="00A531AD">
            <w:pPr>
              <w:spacing w:before="0" w:after="0" w:line="240" w:lineRule="auto"/>
              <w:ind w:left="0" w:firstLine="0"/>
              <w:jc w:val="center"/>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YES / NO</w:t>
            </w:r>
          </w:p>
        </w:tc>
      </w:tr>
      <w:tr w:rsidR="00A531AD" w:rsidRPr="00A531AD" w14:paraId="796AF564" w14:textId="77777777" w:rsidTr="006D4FAD">
        <w:tc>
          <w:tcPr>
            <w:tcW w:w="2689" w:type="dxa"/>
            <w:vMerge/>
            <w:tcBorders>
              <w:bottom w:val="single" w:sz="4" w:space="0" w:color="auto"/>
            </w:tcBorders>
            <w:shd w:val="clear" w:color="auto" w:fill="92D050"/>
          </w:tcPr>
          <w:p w14:paraId="21C1DA13"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4110" w:type="dxa"/>
            <w:gridSpan w:val="4"/>
            <w:tcBorders>
              <w:bottom w:val="single" w:sz="4" w:space="0" w:color="auto"/>
            </w:tcBorders>
          </w:tcPr>
          <w:p w14:paraId="24D7DB9A"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Change in construction / installation</w:t>
            </w:r>
          </w:p>
        </w:tc>
        <w:tc>
          <w:tcPr>
            <w:tcW w:w="2267" w:type="dxa"/>
            <w:gridSpan w:val="2"/>
            <w:tcBorders>
              <w:bottom w:val="single" w:sz="4" w:space="0" w:color="auto"/>
            </w:tcBorders>
          </w:tcPr>
          <w:p w14:paraId="08106E7A" w14:textId="77777777" w:rsidR="00A531AD" w:rsidRPr="00A531AD" w:rsidRDefault="00A531AD" w:rsidP="00A531AD">
            <w:pPr>
              <w:spacing w:before="0" w:after="0" w:line="240" w:lineRule="auto"/>
              <w:ind w:left="0" w:firstLine="0"/>
              <w:jc w:val="center"/>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YES / NO</w:t>
            </w:r>
          </w:p>
        </w:tc>
      </w:tr>
      <w:tr w:rsidR="00A531AD" w:rsidRPr="00A531AD" w14:paraId="3BA41E0F" w14:textId="77777777" w:rsidTr="006D4FAD">
        <w:tc>
          <w:tcPr>
            <w:tcW w:w="2689" w:type="dxa"/>
            <w:tcBorders>
              <w:bottom w:val="single" w:sz="4" w:space="0" w:color="auto"/>
            </w:tcBorders>
            <w:shd w:val="clear" w:color="auto" w:fill="92D050"/>
          </w:tcPr>
          <w:p w14:paraId="1754EA94" w14:textId="77777777" w:rsidR="00A531AD" w:rsidRPr="00A531AD" w:rsidRDefault="00A531AD" w:rsidP="00A531AD">
            <w:pPr>
              <w:spacing w:before="0" w:after="0" w:line="240" w:lineRule="auto"/>
              <w:ind w:left="0" w:firstLine="0"/>
              <w:jc w:val="left"/>
              <w:rPr>
                <w:rFonts w:asciiTheme="minorBidi" w:eastAsia="Verdana" w:hAnsiTheme="minorBidi" w:cstheme="minorBidi"/>
                <w:b/>
                <w:bCs/>
                <w:i/>
                <w:iCs/>
                <w:noProof/>
                <w:sz w:val="20"/>
                <w:szCs w:val="20"/>
                <w:lang w:val="en-US" w:eastAsia="en-US"/>
              </w:rPr>
            </w:pPr>
            <w:r w:rsidRPr="00A531AD">
              <w:rPr>
                <w:rFonts w:asciiTheme="minorBidi" w:eastAsia="Verdana" w:hAnsiTheme="minorBidi" w:cstheme="minorBidi"/>
                <w:b/>
                <w:bCs/>
                <w:i/>
                <w:iCs/>
                <w:noProof/>
                <w:sz w:val="20"/>
                <w:szCs w:val="20"/>
                <w:lang w:val="en-US" w:eastAsia="en-US"/>
              </w:rPr>
              <w:t>Documents supporting the change sheet</w:t>
            </w:r>
          </w:p>
        </w:tc>
        <w:tc>
          <w:tcPr>
            <w:tcW w:w="6377" w:type="dxa"/>
            <w:gridSpan w:val="6"/>
            <w:tcBorders>
              <w:bottom w:val="single" w:sz="4" w:space="0" w:color="auto"/>
            </w:tcBorders>
          </w:tcPr>
          <w:p w14:paraId="2FB7DCF3"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0D5CCAC8" w14:textId="77777777" w:rsidTr="006D4FAD">
        <w:tc>
          <w:tcPr>
            <w:tcW w:w="9066" w:type="dxa"/>
            <w:gridSpan w:val="7"/>
            <w:tcBorders>
              <w:top w:val="nil"/>
              <w:left w:val="nil"/>
              <w:bottom w:val="single" w:sz="4" w:space="0" w:color="auto"/>
              <w:right w:val="nil"/>
            </w:tcBorders>
          </w:tcPr>
          <w:p w14:paraId="2221FFBD"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3767208D" w14:textId="77777777" w:rsidTr="006D4FAD">
        <w:tc>
          <w:tcPr>
            <w:tcW w:w="9066" w:type="dxa"/>
            <w:gridSpan w:val="7"/>
            <w:tcBorders>
              <w:top w:val="single" w:sz="4" w:space="0" w:color="auto"/>
              <w:bottom w:val="single" w:sz="4" w:space="0" w:color="auto"/>
            </w:tcBorders>
          </w:tcPr>
          <w:p w14:paraId="3BDC1B52" w14:textId="77777777" w:rsidR="00A531AD" w:rsidRPr="00A531AD" w:rsidRDefault="00A531AD" w:rsidP="00A531AD">
            <w:pPr>
              <w:spacing w:before="0" w:after="0" w:line="240" w:lineRule="auto"/>
              <w:ind w:left="0" w:firstLine="0"/>
              <w:jc w:val="left"/>
              <w:rPr>
                <w:rFonts w:asciiTheme="minorBidi" w:eastAsia="Verdana" w:hAnsiTheme="minorBidi" w:cstheme="minorBidi"/>
                <w:b/>
                <w:bCs/>
                <w:i/>
                <w:iCs/>
                <w:noProof/>
                <w:sz w:val="20"/>
                <w:szCs w:val="20"/>
                <w:lang w:val="en-US" w:eastAsia="en-US"/>
              </w:rPr>
            </w:pPr>
            <w:r w:rsidRPr="00A531AD">
              <w:rPr>
                <w:rFonts w:asciiTheme="minorBidi" w:eastAsia="Verdana" w:hAnsiTheme="minorBidi" w:cstheme="minorBidi"/>
                <w:b/>
                <w:bCs/>
                <w:i/>
                <w:iCs/>
                <w:noProof/>
                <w:sz w:val="20"/>
                <w:szCs w:val="20"/>
                <w:lang w:val="en-US" w:eastAsia="en-US"/>
              </w:rPr>
              <w:t>Description of the change and its impact:</w:t>
            </w:r>
          </w:p>
          <w:p w14:paraId="0610E944"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51D18C53"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6F0135F3"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1C7F9767"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65E00216"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5DBD049F"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05A8D653" w14:textId="77777777" w:rsidTr="006D4FAD">
        <w:tc>
          <w:tcPr>
            <w:tcW w:w="9066" w:type="dxa"/>
            <w:gridSpan w:val="7"/>
            <w:tcBorders>
              <w:top w:val="single" w:sz="4" w:space="0" w:color="auto"/>
              <w:left w:val="nil"/>
              <w:bottom w:val="single" w:sz="4" w:space="0" w:color="auto"/>
              <w:right w:val="nil"/>
            </w:tcBorders>
          </w:tcPr>
          <w:p w14:paraId="0A58A46E"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5F7662EA" w14:textId="77777777" w:rsidTr="006D4FAD">
        <w:tc>
          <w:tcPr>
            <w:tcW w:w="9066" w:type="dxa"/>
            <w:gridSpan w:val="7"/>
            <w:tcBorders>
              <w:top w:val="single" w:sz="4" w:space="0" w:color="auto"/>
              <w:bottom w:val="single" w:sz="4" w:space="0" w:color="auto"/>
            </w:tcBorders>
          </w:tcPr>
          <w:p w14:paraId="6D7FEC42" w14:textId="2F56B2C9" w:rsidR="00A531AD" w:rsidRPr="00A531AD" w:rsidRDefault="00A531AD" w:rsidP="00A531AD">
            <w:pPr>
              <w:spacing w:before="0" w:after="0" w:line="240" w:lineRule="auto"/>
              <w:ind w:left="0" w:firstLine="0"/>
              <w:jc w:val="left"/>
              <w:rPr>
                <w:rFonts w:asciiTheme="minorBidi" w:eastAsia="Verdana" w:hAnsiTheme="minorBidi" w:cstheme="minorBidi"/>
                <w:b/>
                <w:bCs/>
                <w:i/>
                <w:iCs/>
                <w:noProof/>
                <w:sz w:val="20"/>
                <w:szCs w:val="20"/>
                <w:lang w:val="en-US" w:eastAsia="en-US"/>
              </w:rPr>
            </w:pPr>
            <w:r w:rsidRPr="00A531AD">
              <w:rPr>
                <w:rFonts w:asciiTheme="minorBidi" w:eastAsia="Verdana" w:hAnsiTheme="minorBidi" w:cstheme="minorBidi"/>
                <w:b/>
                <w:bCs/>
                <w:i/>
                <w:iCs/>
                <w:noProof/>
                <w:sz w:val="20"/>
                <w:szCs w:val="20"/>
                <w:lang w:val="en-US" w:eastAsia="en-US"/>
              </w:rPr>
              <w:t>Grounds for the change:</w:t>
            </w:r>
          </w:p>
          <w:p w14:paraId="5F977FE2"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5211EE1F"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14E9001E"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49B6451B"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7085FE36"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116D4132" w14:textId="77777777" w:rsidTr="006D4FAD">
        <w:tc>
          <w:tcPr>
            <w:tcW w:w="9066" w:type="dxa"/>
            <w:gridSpan w:val="7"/>
            <w:tcBorders>
              <w:top w:val="single" w:sz="4" w:space="0" w:color="auto"/>
              <w:left w:val="nil"/>
              <w:bottom w:val="single" w:sz="4" w:space="0" w:color="auto"/>
              <w:right w:val="nil"/>
            </w:tcBorders>
          </w:tcPr>
          <w:p w14:paraId="5BBD8A3E"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3F6D8CDD" w14:textId="77777777" w:rsidTr="006D4FAD">
        <w:tc>
          <w:tcPr>
            <w:tcW w:w="9066" w:type="dxa"/>
            <w:gridSpan w:val="7"/>
            <w:tcBorders>
              <w:top w:val="single" w:sz="4" w:space="0" w:color="auto"/>
              <w:bottom w:val="single" w:sz="4" w:space="0" w:color="auto"/>
            </w:tcBorders>
          </w:tcPr>
          <w:p w14:paraId="276AD862" w14:textId="77777777" w:rsidR="00A531AD" w:rsidRPr="00A531AD" w:rsidRDefault="00A531AD" w:rsidP="00A531AD">
            <w:pPr>
              <w:spacing w:before="0" w:after="0" w:line="240" w:lineRule="auto"/>
              <w:ind w:left="0" w:firstLine="0"/>
              <w:jc w:val="left"/>
              <w:rPr>
                <w:rFonts w:asciiTheme="minorBidi" w:eastAsia="Verdana" w:hAnsiTheme="minorBidi" w:cstheme="minorBidi"/>
                <w:b/>
                <w:bCs/>
                <w:i/>
                <w:iCs/>
                <w:noProof/>
                <w:sz w:val="20"/>
                <w:szCs w:val="20"/>
                <w:lang w:val="en-US" w:eastAsia="en-US"/>
              </w:rPr>
            </w:pPr>
            <w:r w:rsidRPr="00A531AD">
              <w:rPr>
                <w:rFonts w:asciiTheme="minorBidi" w:eastAsia="Verdana" w:hAnsiTheme="minorBidi" w:cstheme="minorBidi"/>
                <w:b/>
                <w:bCs/>
                <w:i/>
                <w:iCs/>
                <w:noProof/>
                <w:sz w:val="20"/>
                <w:szCs w:val="20"/>
                <w:lang w:val="en-US" w:eastAsia="en-US"/>
              </w:rPr>
              <w:t>Activities arising from / needed because of the change:</w:t>
            </w:r>
          </w:p>
          <w:p w14:paraId="48FBEA70"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035DA56E"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3AA01F2A"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2BD85C8F"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2663ACAC"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p w14:paraId="58E40A57"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6DA0708E" w14:textId="77777777" w:rsidTr="006D4FAD">
        <w:tc>
          <w:tcPr>
            <w:tcW w:w="9066" w:type="dxa"/>
            <w:gridSpan w:val="7"/>
            <w:tcBorders>
              <w:top w:val="single" w:sz="4" w:space="0" w:color="auto"/>
              <w:left w:val="nil"/>
              <w:bottom w:val="nil"/>
              <w:right w:val="nil"/>
            </w:tcBorders>
          </w:tcPr>
          <w:p w14:paraId="68C1CB48"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5F767D59" w14:textId="77777777" w:rsidTr="006D4FAD">
        <w:tc>
          <w:tcPr>
            <w:tcW w:w="4390" w:type="dxa"/>
            <w:gridSpan w:val="2"/>
            <w:tcBorders>
              <w:top w:val="single" w:sz="4" w:space="0" w:color="auto"/>
              <w:right w:val="single" w:sz="4" w:space="0" w:color="auto"/>
            </w:tcBorders>
            <w:shd w:val="clear" w:color="auto" w:fill="92D050"/>
          </w:tcPr>
          <w:p w14:paraId="3F0AEAE7" w14:textId="77777777" w:rsidR="00A531AD" w:rsidRPr="00A531AD" w:rsidRDefault="00A531AD" w:rsidP="00A531AD">
            <w:pPr>
              <w:spacing w:before="0" w:after="0" w:line="240" w:lineRule="auto"/>
              <w:ind w:left="0" w:firstLine="0"/>
              <w:jc w:val="left"/>
              <w:rPr>
                <w:rFonts w:asciiTheme="minorBidi" w:eastAsia="Verdana" w:hAnsiTheme="minorBidi" w:cstheme="minorBidi"/>
                <w:b/>
                <w:bCs/>
                <w:i/>
                <w:iCs/>
                <w:noProof/>
                <w:sz w:val="20"/>
                <w:szCs w:val="20"/>
                <w:lang w:val="en-US" w:eastAsia="en-US"/>
              </w:rPr>
            </w:pPr>
            <w:r w:rsidRPr="00A531AD">
              <w:rPr>
                <w:rFonts w:asciiTheme="minorBidi" w:eastAsia="Verdana" w:hAnsiTheme="minorBidi" w:cstheme="minorBidi"/>
                <w:b/>
                <w:bCs/>
                <w:i/>
                <w:iCs/>
                <w:noProof/>
                <w:sz w:val="20"/>
                <w:szCs w:val="20"/>
                <w:lang w:val="en-US" w:eastAsia="en-US"/>
              </w:rPr>
              <w:t>Change impact on the contract price</w:t>
            </w:r>
          </w:p>
          <w:p w14:paraId="20E26860"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b/>
                <w:bCs/>
                <w:i/>
                <w:iCs/>
                <w:noProof/>
                <w:sz w:val="20"/>
                <w:szCs w:val="20"/>
                <w:lang w:val="en-US" w:eastAsia="en-US"/>
              </w:rPr>
              <w:t>(all prices excluding VAT)</w:t>
            </w:r>
          </w:p>
        </w:tc>
        <w:tc>
          <w:tcPr>
            <w:tcW w:w="283" w:type="dxa"/>
            <w:vMerge w:val="restart"/>
            <w:tcBorders>
              <w:top w:val="nil"/>
              <w:left w:val="single" w:sz="4" w:space="0" w:color="auto"/>
              <w:bottom w:val="nil"/>
              <w:right w:val="single" w:sz="4" w:space="0" w:color="auto"/>
            </w:tcBorders>
          </w:tcPr>
          <w:p w14:paraId="28CAF727"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4393" w:type="dxa"/>
            <w:gridSpan w:val="4"/>
            <w:tcBorders>
              <w:top w:val="single" w:sz="4" w:space="0" w:color="auto"/>
              <w:left w:val="single" w:sz="4" w:space="0" w:color="auto"/>
            </w:tcBorders>
            <w:shd w:val="clear" w:color="auto" w:fill="92D050"/>
          </w:tcPr>
          <w:p w14:paraId="0D786990" w14:textId="77777777" w:rsidR="00A531AD" w:rsidRPr="00A531AD" w:rsidRDefault="00A531AD" w:rsidP="00A531AD">
            <w:pPr>
              <w:spacing w:before="0" w:after="0" w:line="240" w:lineRule="auto"/>
              <w:ind w:left="0" w:firstLine="0"/>
              <w:jc w:val="left"/>
              <w:rPr>
                <w:rFonts w:asciiTheme="minorBidi" w:eastAsia="Verdana" w:hAnsiTheme="minorBidi" w:cstheme="minorBidi"/>
                <w:b/>
                <w:bCs/>
                <w:i/>
                <w:iCs/>
                <w:noProof/>
                <w:sz w:val="20"/>
                <w:szCs w:val="20"/>
                <w:lang w:val="en-US" w:eastAsia="en-US"/>
              </w:rPr>
            </w:pPr>
            <w:r w:rsidRPr="00A531AD">
              <w:rPr>
                <w:rFonts w:asciiTheme="minorBidi" w:eastAsia="Verdana" w:hAnsiTheme="minorBidi" w:cstheme="minorBidi"/>
                <w:b/>
                <w:bCs/>
                <w:i/>
                <w:iCs/>
                <w:noProof/>
                <w:sz w:val="20"/>
                <w:szCs w:val="20"/>
                <w:lang w:val="en-US" w:eastAsia="en-US"/>
              </w:rPr>
              <w:t>Change impact on the execution date</w:t>
            </w:r>
          </w:p>
        </w:tc>
      </w:tr>
      <w:tr w:rsidR="00A531AD" w:rsidRPr="00A531AD" w14:paraId="74A3AA1B" w14:textId="77777777" w:rsidTr="006D4FAD">
        <w:tc>
          <w:tcPr>
            <w:tcW w:w="2689" w:type="dxa"/>
          </w:tcPr>
          <w:p w14:paraId="5FB39679"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Item price impacted by the change</w:t>
            </w:r>
          </w:p>
        </w:tc>
        <w:tc>
          <w:tcPr>
            <w:tcW w:w="1701" w:type="dxa"/>
            <w:tcBorders>
              <w:right w:val="single" w:sz="4" w:space="0" w:color="auto"/>
            </w:tcBorders>
          </w:tcPr>
          <w:p w14:paraId="07A08351"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83" w:type="dxa"/>
            <w:vMerge/>
            <w:tcBorders>
              <w:top w:val="nil"/>
              <w:left w:val="single" w:sz="4" w:space="0" w:color="auto"/>
              <w:bottom w:val="nil"/>
              <w:right w:val="single" w:sz="4" w:space="0" w:color="auto"/>
            </w:tcBorders>
          </w:tcPr>
          <w:p w14:paraId="33DA685C"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126" w:type="dxa"/>
            <w:gridSpan w:val="2"/>
            <w:tcBorders>
              <w:left w:val="single" w:sz="4" w:space="0" w:color="auto"/>
            </w:tcBorders>
          </w:tcPr>
          <w:p w14:paraId="5CE25229"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Execution date impacted by the change</w:t>
            </w:r>
          </w:p>
        </w:tc>
        <w:tc>
          <w:tcPr>
            <w:tcW w:w="2267" w:type="dxa"/>
            <w:gridSpan w:val="2"/>
          </w:tcPr>
          <w:p w14:paraId="7176C655"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00186879" w14:textId="77777777" w:rsidTr="006D4FAD">
        <w:tc>
          <w:tcPr>
            <w:tcW w:w="2689" w:type="dxa"/>
          </w:tcPr>
          <w:p w14:paraId="45C1B822"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 xml:space="preserve">Original item price </w:t>
            </w:r>
          </w:p>
        </w:tc>
        <w:tc>
          <w:tcPr>
            <w:tcW w:w="1701" w:type="dxa"/>
            <w:tcBorders>
              <w:right w:val="single" w:sz="4" w:space="0" w:color="auto"/>
            </w:tcBorders>
          </w:tcPr>
          <w:p w14:paraId="33C1C09A"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83" w:type="dxa"/>
            <w:vMerge/>
            <w:tcBorders>
              <w:top w:val="nil"/>
              <w:left w:val="single" w:sz="4" w:space="0" w:color="auto"/>
              <w:bottom w:val="nil"/>
              <w:right w:val="single" w:sz="4" w:space="0" w:color="auto"/>
            </w:tcBorders>
          </w:tcPr>
          <w:p w14:paraId="2B069C07"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126" w:type="dxa"/>
            <w:gridSpan w:val="2"/>
            <w:tcBorders>
              <w:left w:val="single" w:sz="4" w:space="0" w:color="auto"/>
            </w:tcBorders>
          </w:tcPr>
          <w:p w14:paraId="379C8858"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Original execution date</w:t>
            </w:r>
          </w:p>
        </w:tc>
        <w:tc>
          <w:tcPr>
            <w:tcW w:w="2267" w:type="dxa"/>
            <w:gridSpan w:val="2"/>
          </w:tcPr>
          <w:p w14:paraId="0B275C9B"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5CB8400D" w14:textId="77777777" w:rsidTr="006D4FAD">
        <w:tc>
          <w:tcPr>
            <w:tcW w:w="2689" w:type="dxa"/>
            <w:tcBorders>
              <w:bottom w:val="single" w:sz="4" w:space="0" w:color="auto"/>
            </w:tcBorders>
          </w:tcPr>
          <w:p w14:paraId="436CAC58"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Increase / decrease in item price</w:t>
            </w:r>
          </w:p>
        </w:tc>
        <w:tc>
          <w:tcPr>
            <w:tcW w:w="1701" w:type="dxa"/>
            <w:tcBorders>
              <w:bottom w:val="single" w:sz="4" w:space="0" w:color="auto"/>
              <w:right w:val="single" w:sz="4" w:space="0" w:color="auto"/>
            </w:tcBorders>
          </w:tcPr>
          <w:p w14:paraId="3B1C8343"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83" w:type="dxa"/>
            <w:vMerge/>
            <w:tcBorders>
              <w:top w:val="nil"/>
              <w:left w:val="single" w:sz="4" w:space="0" w:color="auto"/>
              <w:bottom w:val="nil"/>
              <w:right w:val="single" w:sz="4" w:space="0" w:color="auto"/>
            </w:tcBorders>
          </w:tcPr>
          <w:p w14:paraId="4FE479E8"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126" w:type="dxa"/>
            <w:gridSpan w:val="2"/>
            <w:tcBorders>
              <w:left w:val="single" w:sz="4" w:space="0" w:color="auto"/>
              <w:bottom w:val="single" w:sz="4" w:space="0" w:color="auto"/>
            </w:tcBorders>
          </w:tcPr>
          <w:p w14:paraId="0B258796"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Extension / shortening of the execution date</w:t>
            </w:r>
          </w:p>
        </w:tc>
        <w:tc>
          <w:tcPr>
            <w:tcW w:w="2267" w:type="dxa"/>
            <w:gridSpan w:val="2"/>
            <w:tcBorders>
              <w:bottom w:val="single" w:sz="4" w:space="0" w:color="auto"/>
            </w:tcBorders>
          </w:tcPr>
          <w:p w14:paraId="39CF31DA"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63B3360E" w14:textId="77777777" w:rsidTr="006D4FAD">
        <w:tc>
          <w:tcPr>
            <w:tcW w:w="2689" w:type="dxa"/>
            <w:tcBorders>
              <w:bottom w:val="single" w:sz="4" w:space="0" w:color="auto"/>
            </w:tcBorders>
          </w:tcPr>
          <w:p w14:paraId="237E13FB"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 xml:space="preserve">Final item price after the increase / decrease </w:t>
            </w:r>
          </w:p>
        </w:tc>
        <w:tc>
          <w:tcPr>
            <w:tcW w:w="1701" w:type="dxa"/>
            <w:tcBorders>
              <w:bottom w:val="single" w:sz="4" w:space="0" w:color="auto"/>
              <w:right w:val="single" w:sz="4" w:space="0" w:color="auto"/>
            </w:tcBorders>
          </w:tcPr>
          <w:p w14:paraId="36D1552F"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83" w:type="dxa"/>
            <w:vMerge/>
            <w:tcBorders>
              <w:top w:val="nil"/>
              <w:left w:val="single" w:sz="4" w:space="0" w:color="auto"/>
              <w:bottom w:val="nil"/>
              <w:right w:val="single" w:sz="4" w:space="0" w:color="auto"/>
            </w:tcBorders>
          </w:tcPr>
          <w:p w14:paraId="17BDAD1D"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126" w:type="dxa"/>
            <w:gridSpan w:val="2"/>
            <w:tcBorders>
              <w:left w:val="single" w:sz="4" w:space="0" w:color="auto"/>
              <w:bottom w:val="single" w:sz="4" w:space="0" w:color="auto"/>
            </w:tcBorders>
          </w:tcPr>
          <w:p w14:paraId="62A6FE7C"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Final date</w:t>
            </w:r>
          </w:p>
        </w:tc>
        <w:tc>
          <w:tcPr>
            <w:tcW w:w="2267" w:type="dxa"/>
            <w:gridSpan w:val="2"/>
            <w:tcBorders>
              <w:bottom w:val="single" w:sz="4" w:space="0" w:color="auto"/>
            </w:tcBorders>
          </w:tcPr>
          <w:p w14:paraId="3B7DC9CB"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0837849C" w14:textId="77777777" w:rsidTr="006D4FAD">
        <w:tc>
          <w:tcPr>
            <w:tcW w:w="9066" w:type="dxa"/>
            <w:gridSpan w:val="7"/>
            <w:tcBorders>
              <w:top w:val="nil"/>
              <w:left w:val="nil"/>
              <w:bottom w:val="nil"/>
              <w:right w:val="nil"/>
            </w:tcBorders>
          </w:tcPr>
          <w:p w14:paraId="6D2D9199"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23F3D6C7" w14:textId="77777777" w:rsidTr="006D4FAD">
        <w:tc>
          <w:tcPr>
            <w:tcW w:w="4390" w:type="dxa"/>
            <w:gridSpan w:val="2"/>
            <w:tcBorders>
              <w:top w:val="single" w:sz="4" w:space="0" w:color="auto"/>
              <w:right w:val="single" w:sz="4" w:space="0" w:color="auto"/>
            </w:tcBorders>
            <w:shd w:val="clear" w:color="auto" w:fill="92D050"/>
          </w:tcPr>
          <w:p w14:paraId="54E7090C" w14:textId="77777777" w:rsidR="00A531AD" w:rsidRPr="00A531AD" w:rsidRDefault="00A531AD" w:rsidP="00A531AD">
            <w:pPr>
              <w:spacing w:before="0" w:after="0" w:line="240" w:lineRule="auto"/>
              <w:ind w:left="0" w:firstLine="0"/>
              <w:jc w:val="left"/>
              <w:rPr>
                <w:rFonts w:asciiTheme="minorBidi" w:eastAsia="Verdana" w:hAnsiTheme="minorBidi" w:cstheme="minorBidi"/>
                <w:b/>
                <w:bCs/>
                <w:i/>
                <w:iCs/>
                <w:noProof/>
                <w:sz w:val="20"/>
                <w:szCs w:val="20"/>
                <w:lang w:val="en-US" w:eastAsia="en-US"/>
              </w:rPr>
            </w:pPr>
            <w:r w:rsidRPr="00A531AD">
              <w:rPr>
                <w:rFonts w:asciiTheme="minorBidi" w:eastAsia="Verdana" w:hAnsiTheme="minorBidi" w:cstheme="minorBidi"/>
                <w:b/>
                <w:bCs/>
                <w:i/>
                <w:iCs/>
                <w:noProof/>
                <w:sz w:val="20"/>
                <w:szCs w:val="20"/>
                <w:lang w:val="en-US" w:eastAsia="en-US"/>
              </w:rPr>
              <w:t>Client change approval</w:t>
            </w:r>
          </w:p>
        </w:tc>
        <w:tc>
          <w:tcPr>
            <w:tcW w:w="283" w:type="dxa"/>
            <w:vMerge w:val="restart"/>
            <w:tcBorders>
              <w:top w:val="nil"/>
              <w:left w:val="single" w:sz="4" w:space="0" w:color="auto"/>
              <w:bottom w:val="nil"/>
              <w:right w:val="single" w:sz="4" w:space="0" w:color="auto"/>
            </w:tcBorders>
            <w:shd w:val="clear" w:color="auto" w:fill="auto"/>
          </w:tcPr>
          <w:p w14:paraId="3E52E9ED"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4393" w:type="dxa"/>
            <w:gridSpan w:val="4"/>
            <w:tcBorders>
              <w:top w:val="single" w:sz="4" w:space="0" w:color="auto"/>
              <w:left w:val="single" w:sz="4" w:space="0" w:color="auto"/>
            </w:tcBorders>
            <w:shd w:val="clear" w:color="auto" w:fill="92D050"/>
          </w:tcPr>
          <w:p w14:paraId="0DE4F767" w14:textId="77777777" w:rsidR="00A531AD" w:rsidRPr="00A531AD" w:rsidRDefault="00A531AD" w:rsidP="00A531AD">
            <w:pPr>
              <w:spacing w:before="0" w:after="0" w:line="240" w:lineRule="auto"/>
              <w:ind w:left="0" w:firstLine="0"/>
              <w:jc w:val="left"/>
              <w:rPr>
                <w:rFonts w:asciiTheme="minorBidi" w:eastAsia="Verdana" w:hAnsiTheme="minorBidi" w:cstheme="minorBidi"/>
                <w:b/>
                <w:bCs/>
                <w:noProof/>
                <w:sz w:val="20"/>
                <w:szCs w:val="20"/>
                <w:lang w:val="en-US" w:eastAsia="en-US"/>
              </w:rPr>
            </w:pPr>
            <w:r w:rsidRPr="00A531AD">
              <w:rPr>
                <w:rFonts w:asciiTheme="minorBidi" w:eastAsia="Verdana" w:hAnsiTheme="minorBidi" w:cstheme="minorBidi"/>
                <w:b/>
                <w:bCs/>
                <w:noProof/>
                <w:sz w:val="20"/>
                <w:szCs w:val="20"/>
                <w:lang w:val="en-US" w:eastAsia="en-US"/>
              </w:rPr>
              <w:t>Contractor change approval</w:t>
            </w:r>
          </w:p>
        </w:tc>
      </w:tr>
      <w:tr w:rsidR="00A531AD" w:rsidRPr="00A531AD" w14:paraId="6A3374EF" w14:textId="77777777" w:rsidTr="006D4FAD">
        <w:tc>
          <w:tcPr>
            <w:tcW w:w="2689" w:type="dxa"/>
          </w:tcPr>
          <w:p w14:paraId="5C835826"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Project lead</w:t>
            </w:r>
          </w:p>
        </w:tc>
        <w:tc>
          <w:tcPr>
            <w:tcW w:w="1701" w:type="dxa"/>
            <w:tcBorders>
              <w:right w:val="single" w:sz="4" w:space="0" w:color="auto"/>
            </w:tcBorders>
          </w:tcPr>
          <w:p w14:paraId="35D98B10"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83" w:type="dxa"/>
            <w:vMerge/>
            <w:tcBorders>
              <w:top w:val="nil"/>
              <w:left w:val="single" w:sz="4" w:space="0" w:color="auto"/>
              <w:bottom w:val="nil"/>
              <w:right w:val="single" w:sz="4" w:space="0" w:color="auto"/>
            </w:tcBorders>
            <w:shd w:val="clear" w:color="auto" w:fill="auto"/>
          </w:tcPr>
          <w:p w14:paraId="75B8B5CF"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126" w:type="dxa"/>
            <w:gridSpan w:val="2"/>
            <w:tcBorders>
              <w:left w:val="single" w:sz="4" w:space="0" w:color="auto"/>
            </w:tcBorders>
          </w:tcPr>
          <w:p w14:paraId="4A23AD9A" w14:textId="7E27800B"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Construction Supervisor</w:t>
            </w:r>
          </w:p>
        </w:tc>
        <w:tc>
          <w:tcPr>
            <w:tcW w:w="2267" w:type="dxa"/>
            <w:gridSpan w:val="2"/>
          </w:tcPr>
          <w:p w14:paraId="55C7B9E5"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30A35432" w14:textId="77777777" w:rsidTr="006D4FAD">
        <w:tc>
          <w:tcPr>
            <w:tcW w:w="2689" w:type="dxa"/>
          </w:tcPr>
          <w:p w14:paraId="5319E07F"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Date</w:t>
            </w:r>
          </w:p>
        </w:tc>
        <w:tc>
          <w:tcPr>
            <w:tcW w:w="1701" w:type="dxa"/>
            <w:tcBorders>
              <w:right w:val="single" w:sz="4" w:space="0" w:color="auto"/>
            </w:tcBorders>
          </w:tcPr>
          <w:p w14:paraId="22C642A7"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83" w:type="dxa"/>
            <w:vMerge/>
            <w:tcBorders>
              <w:top w:val="nil"/>
              <w:left w:val="single" w:sz="4" w:space="0" w:color="auto"/>
              <w:bottom w:val="nil"/>
              <w:right w:val="single" w:sz="4" w:space="0" w:color="auto"/>
            </w:tcBorders>
            <w:shd w:val="clear" w:color="auto" w:fill="auto"/>
          </w:tcPr>
          <w:p w14:paraId="2AF7C454"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126" w:type="dxa"/>
            <w:gridSpan w:val="2"/>
            <w:tcBorders>
              <w:left w:val="single" w:sz="4" w:space="0" w:color="auto"/>
            </w:tcBorders>
          </w:tcPr>
          <w:p w14:paraId="7E33A52D"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Date</w:t>
            </w:r>
          </w:p>
        </w:tc>
        <w:tc>
          <w:tcPr>
            <w:tcW w:w="2267" w:type="dxa"/>
            <w:gridSpan w:val="2"/>
          </w:tcPr>
          <w:p w14:paraId="1E54A74F"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0EE78997" w14:textId="77777777" w:rsidTr="006D4FAD">
        <w:tc>
          <w:tcPr>
            <w:tcW w:w="2689" w:type="dxa"/>
          </w:tcPr>
          <w:p w14:paraId="04E1DB7C" w14:textId="74296718"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Pr>
                <w:rFonts w:asciiTheme="minorBidi" w:eastAsia="Verdana" w:hAnsiTheme="minorBidi" w:cstheme="minorBidi"/>
                <w:noProof/>
                <w:sz w:val="20"/>
                <w:szCs w:val="20"/>
                <w:lang w:val="en-US" w:eastAsia="en-US"/>
              </w:rPr>
              <w:t>Person authorized to act on behalf of the Client</w:t>
            </w:r>
          </w:p>
        </w:tc>
        <w:tc>
          <w:tcPr>
            <w:tcW w:w="1701" w:type="dxa"/>
            <w:tcBorders>
              <w:right w:val="single" w:sz="4" w:space="0" w:color="auto"/>
            </w:tcBorders>
          </w:tcPr>
          <w:p w14:paraId="67ADC4F0"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83" w:type="dxa"/>
            <w:vMerge/>
            <w:tcBorders>
              <w:top w:val="nil"/>
              <w:left w:val="single" w:sz="4" w:space="0" w:color="auto"/>
              <w:bottom w:val="nil"/>
              <w:right w:val="single" w:sz="4" w:space="0" w:color="auto"/>
            </w:tcBorders>
            <w:shd w:val="clear" w:color="auto" w:fill="auto"/>
          </w:tcPr>
          <w:p w14:paraId="1069216D"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126" w:type="dxa"/>
            <w:gridSpan w:val="2"/>
            <w:tcBorders>
              <w:left w:val="single" w:sz="4" w:space="0" w:color="auto"/>
            </w:tcBorders>
          </w:tcPr>
          <w:p w14:paraId="2C341E34" w14:textId="279EFBCD"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P</w:t>
            </w:r>
            <w:r>
              <w:rPr>
                <w:rFonts w:asciiTheme="minorBidi" w:eastAsia="Verdana" w:hAnsiTheme="minorBidi" w:cstheme="minorBidi"/>
                <w:noProof/>
                <w:sz w:val="20"/>
                <w:szCs w:val="20"/>
                <w:lang w:val="en-US" w:eastAsia="en-US"/>
              </w:rPr>
              <w:t>erson authorized to act on behalf of the Conctractor</w:t>
            </w:r>
          </w:p>
        </w:tc>
        <w:tc>
          <w:tcPr>
            <w:tcW w:w="2267" w:type="dxa"/>
            <w:gridSpan w:val="2"/>
          </w:tcPr>
          <w:p w14:paraId="66776EEE"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r w:rsidR="00A531AD" w:rsidRPr="00A531AD" w14:paraId="2E56C047" w14:textId="77777777" w:rsidTr="006D4FAD">
        <w:tc>
          <w:tcPr>
            <w:tcW w:w="2689" w:type="dxa"/>
          </w:tcPr>
          <w:p w14:paraId="63961343"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Date</w:t>
            </w:r>
          </w:p>
        </w:tc>
        <w:tc>
          <w:tcPr>
            <w:tcW w:w="1701" w:type="dxa"/>
            <w:tcBorders>
              <w:right w:val="single" w:sz="4" w:space="0" w:color="auto"/>
            </w:tcBorders>
          </w:tcPr>
          <w:p w14:paraId="0F6DCE08"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83" w:type="dxa"/>
            <w:vMerge/>
            <w:tcBorders>
              <w:top w:val="nil"/>
              <w:left w:val="single" w:sz="4" w:space="0" w:color="auto"/>
              <w:bottom w:val="nil"/>
              <w:right w:val="single" w:sz="4" w:space="0" w:color="auto"/>
            </w:tcBorders>
            <w:shd w:val="clear" w:color="auto" w:fill="auto"/>
          </w:tcPr>
          <w:p w14:paraId="0285B079"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c>
          <w:tcPr>
            <w:tcW w:w="2126" w:type="dxa"/>
            <w:gridSpan w:val="2"/>
            <w:tcBorders>
              <w:left w:val="single" w:sz="4" w:space="0" w:color="auto"/>
            </w:tcBorders>
          </w:tcPr>
          <w:p w14:paraId="5DCFC1D6"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r w:rsidRPr="00A531AD">
              <w:rPr>
                <w:rFonts w:asciiTheme="minorBidi" w:eastAsia="Verdana" w:hAnsiTheme="minorBidi" w:cstheme="minorBidi"/>
                <w:noProof/>
                <w:sz w:val="20"/>
                <w:szCs w:val="20"/>
                <w:lang w:val="en-US" w:eastAsia="en-US"/>
              </w:rPr>
              <w:t>Date</w:t>
            </w:r>
          </w:p>
        </w:tc>
        <w:tc>
          <w:tcPr>
            <w:tcW w:w="2267" w:type="dxa"/>
            <w:gridSpan w:val="2"/>
          </w:tcPr>
          <w:p w14:paraId="064C0B36" w14:textId="77777777" w:rsidR="00A531AD" w:rsidRPr="00A531AD" w:rsidRDefault="00A531AD" w:rsidP="00A531AD">
            <w:pPr>
              <w:spacing w:before="0" w:after="0" w:line="240" w:lineRule="auto"/>
              <w:ind w:left="0" w:firstLine="0"/>
              <w:jc w:val="left"/>
              <w:rPr>
                <w:rFonts w:asciiTheme="minorBidi" w:eastAsia="Verdana" w:hAnsiTheme="minorBidi" w:cstheme="minorBidi"/>
                <w:noProof/>
                <w:sz w:val="20"/>
                <w:szCs w:val="20"/>
                <w:lang w:val="en-US" w:eastAsia="en-US"/>
              </w:rPr>
            </w:pPr>
          </w:p>
        </w:tc>
      </w:tr>
    </w:tbl>
    <w:p w14:paraId="310EE698" w14:textId="77777777" w:rsidR="00916930" w:rsidRPr="009E7271" w:rsidRDefault="00916930" w:rsidP="00A531AD">
      <w:pPr>
        <w:rPr>
          <w:lang w:val="en-US"/>
        </w:rPr>
      </w:pPr>
    </w:p>
    <w:sectPr w:rsidR="00916930" w:rsidRPr="009E7271" w:rsidSect="00662E87">
      <w:headerReference w:type="default" r:id="rId8"/>
      <w:footerReference w:type="default" r:id="rId9"/>
      <w:pgSz w:w="11906" w:h="16838"/>
      <w:pgMar w:top="1134" w:right="1417" w:bottom="1134"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0A44C" w14:textId="77777777" w:rsidR="0031478F" w:rsidRDefault="0031478F" w:rsidP="00B62B79">
      <w:r>
        <w:separator/>
      </w:r>
    </w:p>
  </w:endnote>
  <w:endnote w:type="continuationSeparator" w:id="0">
    <w:p w14:paraId="24842D43" w14:textId="77777777" w:rsidR="0031478F" w:rsidRDefault="0031478F" w:rsidP="00B62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Bidi" w:hAnsiTheme="minorBidi" w:cstheme="minorBidi"/>
        <w:szCs w:val="16"/>
      </w:rPr>
      <w:id w:val="1214928041"/>
      <w:docPartObj>
        <w:docPartGallery w:val="Page Numbers (Bottom of Page)"/>
        <w:docPartUnique/>
      </w:docPartObj>
    </w:sdtPr>
    <w:sdtEndPr/>
    <w:sdtContent>
      <w:sdt>
        <w:sdtPr>
          <w:rPr>
            <w:rFonts w:asciiTheme="minorBidi" w:hAnsiTheme="minorBidi" w:cstheme="minorBidi"/>
            <w:szCs w:val="16"/>
          </w:rPr>
          <w:id w:val="1728636285"/>
          <w:docPartObj>
            <w:docPartGallery w:val="Page Numbers (Top of Page)"/>
            <w:docPartUnique/>
          </w:docPartObj>
        </w:sdtPr>
        <w:sdtEndPr/>
        <w:sdtContent>
          <w:p w14:paraId="433CBBDE" w14:textId="2E4E214C" w:rsidR="00DA58F2" w:rsidRPr="00A21327" w:rsidRDefault="009D401A" w:rsidP="00A21327">
            <w:pPr>
              <w:pStyle w:val="Footer"/>
              <w:jc w:val="center"/>
              <w:rPr>
                <w:rFonts w:asciiTheme="minorBidi" w:hAnsiTheme="minorBidi" w:cstheme="minorBidi"/>
                <w:szCs w:val="16"/>
              </w:rPr>
            </w:pPr>
            <w:r>
              <w:rPr>
                <w:rFonts w:asciiTheme="minorBidi" w:hAnsiTheme="minorBidi" w:cstheme="minorBidi"/>
                <w:szCs w:val="16"/>
              </w:rPr>
              <w:t>Strana</w:t>
            </w:r>
            <w:r w:rsidRPr="009D401A">
              <w:rPr>
                <w:rFonts w:asciiTheme="minorBidi" w:hAnsiTheme="minorBidi" w:cstheme="minorBidi"/>
                <w:szCs w:val="16"/>
              </w:rPr>
              <w:t xml:space="preserve"> </w:t>
            </w:r>
            <w:r w:rsidRPr="009D401A">
              <w:rPr>
                <w:rFonts w:asciiTheme="minorBidi" w:hAnsiTheme="minorBidi" w:cstheme="minorBidi"/>
                <w:b/>
                <w:bCs/>
                <w:szCs w:val="16"/>
              </w:rPr>
              <w:fldChar w:fldCharType="begin"/>
            </w:r>
            <w:r w:rsidRPr="009D401A">
              <w:rPr>
                <w:rFonts w:asciiTheme="minorBidi" w:hAnsiTheme="minorBidi" w:cstheme="minorBidi"/>
                <w:b/>
                <w:bCs/>
                <w:szCs w:val="16"/>
              </w:rPr>
              <w:instrText xml:space="preserve"> PAGE </w:instrText>
            </w:r>
            <w:r w:rsidRPr="009D401A">
              <w:rPr>
                <w:rFonts w:asciiTheme="minorBidi" w:hAnsiTheme="minorBidi" w:cstheme="minorBidi"/>
                <w:b/>
                <w:bCs/>
                <w:szCs w:val="16"/>
              </w:rPr>
              <w:fldChar w:fldCharType="separate"/>
            </w:r>
            <w:r w:rsidRPr="009D401A">
              <w:rPr>
                <w:rFonts w:asciiTheme="minorBidi" w:hAnsiTheme="minorBidi" w:cstheme="minorBidi"/>
                <w:b/>
                <w:bCs/>
                <w:noProof/>
                <w:szCs w:val="16"/>
              </w:rPr>
              <w:t>2</w:t>
            </w:r>
            <w:r w:rsidRPr="009D401A">
              <w:rPr>
                <w:rFonts w:asciiTheme="minorBidi" w:hAnsiTheme="minorBidi" w:cstheme="minorBidi"/>
                <w:b/>
                <w:bCs/>
                <w:szCs w:val="16"/>
              </w:rPr>
              <w:fldChar w:fldCharType="end"/>
            </w:r>
            <w:r w:rsidRPr="009D401A">
              <w:rPr>
                <w:rFonts w:asciiTheme="minorBidi" w:hAnsiTheme="minorBidi" w:cstheme="minorBidi"/>
                <w:szCs w:val="16"/>
              </w:rPr>
              <w:t xml:space="preserve"> </w:t>
            </w:r>
            <w:r>
              <w:rPr>
                <w:rFonts w:asciiTheme="minorBidi" w:hAnsiTheme="minorBidi" w:cstheme="minorBidi"/>
                <w:szCs w:val="16"/>
              </w:rPr>
              <w:t>z</w:t>
            </w:r>
            <w:r w:rsidRPr="009D401A">
              <w:rPr>
                <w:rFonts w:asciiTheme="minorBidi" w:hAnsiTheme="minorBidi" w:cstheme="minorBidi"/>
                <w:szCs w:val="16"/>
              </w:rPr>
              <w:t xml:space="preserve"> </w:t>
            </w:r>
            <w:r w:rsidRPr="009D401A">
              <w:rPr>
                <w:rFonts w:asciiTheme="minorBidi" w:hAnsiTheme="minorBidi" w:cstheme="minorBidi"/>
                <w:b/>
                <w:bCs/>
                <w:szCs w:val="16"/>
              </w:rPr>
              <w:fldChar w:fldCharType="begin"/>
            </w:r>
            <w:r w:rsidRPr="009D401A">
              <w:rPr>
                <w:rFonts w:asciiTheme="minorBidi" w:hAnsiTheme="minorBidi" w:cstheme="minorBidi"/>
                <w:b/>
                <w:bCs/>
                <w:szCs w:val="16"/>
              </w:rPr>
              <w:instrText xml:space="preserve"> NUMPAGES  </w:instrText>
            </w:r>
            <w:r w:rsidRPr="009D401A">
              <w:rPr>
                <w:rFonts w:asciiTheme="minorBidi" w:hAnsiTheme="minorBidi" w:cstheme="minorBidi"/>
                <w:b/>
                <w:bCs/>
                <w:szCs w:val="16"/>
              </w:rPr>
              <w:fldChar w:fldCharType="separate"/>
            </w:r>
            <w:r w:rsidRPr="009D401A">
              <w:rPr>
                <w:rFonts w:asciiTheme="minorBidi" w:hAnsiTheme="minorBidi" w:cstheme="minorBidi"/>
                <w:b/>
                <w:bCs/>
                <w:noProof/>
                <w:szCs w:val="16"/>
              </w:rPr>
              <w:t>2</w:t>
            </w:r>
            <w:r w:rsidRPr="009D401A">
              <w:rPr>
                <w:rFonts w:asciiTheme="minorBidi" w:hAnsiTheme="minorBidi" w:cstheme="minorBidi"/>
                <w:b/>
                <w:bCs/>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5C476" w14:textId="77777777" w:rsidR="0031478F" w:rsidRDefault="0031478F" w:rsidP="00B62B79">
      <w:bookmarkStart w:id="0" w:name="_Hlk143013119"/>
      <w:bookmarkEnd w:id="0"/>
      <w:r>
        <w:separator/>
      </w:r>
    </w:p>
  </w:footnote>
  <w:footnote w:type="continuationSeparator" w:id="0">
    <w:p w14:paraId="3C92AD47" w14:textId="77777777" w:rsidR="0031478F" w:rsidRDefault="0031478F" w:rsidP="00B62B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57B7D" w14:textId="65CBC8E3" w:rsidR="00D033A7" w:rsidRPr="00D033A7" w:rsidRDefault="00AF0B9C" w:rsidP="00D033A7">
    <w:pPr>
      <w:pStyle w:val="Header"/>
      <w:tabs>
        <w:tab w:val="clear" w:pos="4703"/>
        <w:tab w:val="clear" w:pos="9406"/>
        <w:tab w:val="left" w:pos="3874"/>
      </w:tabs>
      <w:rPr>
        <w:szCs w:val="20"/>
      </w:rPr>
    </w:pPr>
    <w:r>
      <w:rPr>
        <w:noProof/>
      </w:rPr>
      <w:drawing>
        <wp:inline distT="0" distB="0" distL="0" distR="0" wp14:anchorId="55E688A0" wp14:editId="08144C01">
          <wp:extent cx="5756275" cy="8496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849630"/>
                  </a:xfrm>
                  <a:prstGeom prst="rect">
                    <a:avLst/>
                  </a:prstGeom>
                  <a:noFill/>
                  <a:ln>
                    <a:noFill/>
                  </a:ln>
                </pic:spPr>
              </pic:pic>
            </a:graphicData>
          </a:graphic>
        </wp:inline>
      </w:drawing>
    </w:r>
  </w:p>
  <w:p w14:paraId="5CEC8F65" w14:textId="5F3B0525" w:rsidR="000772D3" w:rsidRPr="006935F1" w:rsidRDefault="00264497" w:rsidP="006935F1">
    <w:pPr>
      <w:jc w:val="center"/>
      <w:rPr>
        <w:rFonts w:cs="Arial"/>
        <w:b/>
        <w:bCs/>
        <w:color w:val="FF0000"/>
        <w:sz w:val="20"/>
        <w:szCs w:val="20"/>
      </w:rPr>
    </w:pPr>
    <w:r>
      <w:rPr>
        <w:rFonts w:eastAsia="Arial" w:cs="Arial"/>
        <w:b/>
        <w:color w:val="FF0000"/>
        <w:sz w:val="20"/>
        <w:szCs w:val="20"/>
        <w:lang w:bidi="en-GB"/>
      </w:rPr>
      <w:t xml:space="preserve">INFORMATIVE TRANSLATION </w:t>
    </w:r>
    <w:r w:rsidR="006935F1">
      <w:rPr>
        <w:rFonts w:eastAsia="Arial" w:cs="Arial"/>
        <w:b/>
        <w:color w:val="FF0000"/>
        <w:sz w:val="20"/>
        <w:szCs w:val="20"/>
        <w:lang w:bidi="en-GB"/>
      </w:rPr>
      <w:t>FROM</w:t>
    </w:r>
    <w:r>
      <w:rPr>
        <w:rFonts w:eastAsia="Arial" w:cs="Arial"/>
        <w:b/>
        <w:color w:val="FF0000"/>
        <w:sz w:val="20"/>
        <w:szCs w:val="20"/>
        <w:lang w:bidi="en-GB"/>
      </w:rPr>
      <w:t xml:space="preserve"> THE CZECH LANGUAGE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B5602"/>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5449AF"/>
    <w:multiLevelType w:val="multilevel"/>
    <w:tmpl w:val="3C866E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25B02"/>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B572FE3"/>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BBA1D73"/>
    <w:multiLevelType w:val="hybridMultilevel"/>
    <w:tmpl w:val="CE88B98A"/>
    <w:lvl w:ilvl="0" w:tplc="5DFE6FE6">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025208"/>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C0C2AE9"/>
    <w:multiLevelType w:val="multilevel"/>
    <w:tmpl w:val="2222C136"/>
    <w:lvl w:ilvl="0">
      <w:start w:val="1"/>
      <w:numFmt w:val="decimal"/>
      <w:lvlText w:val="%1"/>
      <w:lvlJc w:val="left"/>
      <w:pPr>
        <w:ind w:left="360" w:hanging="360"/>
      </w:pPr>
      <w:rPr>
        <w:rFonts w:hint="default"/>
        <w:b w:val="0"/>
        <w:bCs w:val="0"/>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11E3887"/>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A2B7533"/>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BB20E76"/>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527D7A"/>
    <w:multiLevelType w:val="multilevel"/>
    <w:tmpl w:val="945C1B12"/>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061456E"/>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497366B"/>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87A4C95"/>
    <w:multiLevelType w:val="hybridMultilevel"/>
    <w:tmpl w:val="1B04BC80"/>
    <w:lvl w:ilvl="0" w:tplc="C21407F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06231D"/>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9D70ACD"/>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C2A3B77"/>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7A2A65"/>
    <w:multiLevelType w:val="multilevel"/>
    <w:tmpl w:val="66BCDA54"/>
    <w:lvl w:ilvl="0">
      <w:start w:val="1"/>
      <w:numFmt w:val="decimal"/>
      <w:lvlText w:val="%1"/>
      <w:lvlJc w:val="left"/>
      <w:pPr>
        <w:ind w:left="4046" w:hanging="360"/>
      </w:pPr>
      <w:rPr>
        <w:rFonts w:hint="default"/>
        <w:b/>
        <w:bCs/>
      </w:rPr>
    </w:lvl>
    <w:lvl w:ilvl="1">
      <w:start w:val="1"/>
      <w:numFmt w:val="decimal"/>
      <w:lvlText w:val="%1.%2"/>
      <w:lvlJc w:val="left"/>
      <w:pPr>
        <w:ind w:left="360" w:hanging="360"/>
      </w:pPr>
      <w:rPr>
        <w:rFonts w:asciiTheme="minorBidi" w:hAnsiTheme="minorBidi" w:cstheme="minorBidi" w:hint="default"/>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1A9788B"/>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CF73BF3"/>
    <w:multiLevelType w:val="multilevel"/>
    <w:tmpl w:val="2222C136"/>
    <w:lvl w:ilvl="0">
      <w:start w:val="1"/>
      <w:numFmt w:val="decimal"/>
      <w:lvlText w:val="%1"/>
      <w:lvlJc w:val="left"/>
      <w:pPr>
        <w:ind w:left="360" w:hanging="360"/>
      </w:pPr>
      <w:rPr>
        <w:rFonts w:hint="default"/>
        <w:b w:val="0"/>
        <w:bCs w:val="0"/>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DE91038"/>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E5411F6"/>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BC0EB5"/>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E759F0"/>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8F71039"/>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F2A6105"/>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C866C39"/>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F0D6CE9"/>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63384704">
    <w:abstractNumId w:val="17"/>
  </w:num>
  <w:num w:numId="2" w16cid:durableId="383994371">
    <w:abstractNumId w:val="4"/>
  </w:num>
  <w:num w:numId="3" w16cid:durableId="1939632560">
    <w:abstractNumId w:val="9"/>
  </w:num>
  <w:num w:numId="4" w16cid:durableId="2069108320">
    <w:abstractNumId w:val="24"/>
  </w:num>
  <w:num w:numId="5" w16cid:durableId="1599672658">
    <w:abstractNumId w:val="3"/>
  </w:num>
  <w:num w:numId="6" w16cid:durableId="1593856483">
    <w:abstractNumId w:val="6"/>
  </w:num>
  <w:num w:numId="7" w16cid:durableId="70320304">
    <w:abstractNumId w:val="27"/>
  </w:num>
  <w:num w:numId="8" w16cid:durableId="1161434812">
    <w:abstractNumId w:val="14"/>
  </w:num>
  <w:num w:numId="9" w16cid:durableId="1509758647">
    <w:abstractNumId w:val="12"/>
  </w:num>
  <w:num w:numId="10" w16cid:durableId="1990477523">
    <w:abstractNumId w:val="13"/>
  </w:num>
  <w:num w:numId="11" w16cid:durableId="1335305725">
    <w:abstractNumId w:val="11"/>
  </w:num>
  <w:num w:numId="12" w16cid:durableId="1701590817">
    <w:abstractNumId w:val="22"/>
  </w:num>
  <w:num w:numId="13" w16cid:durableId="1725832842">
    <w:abstractNumId w:val="8"/>
  </w:num>
  <w:num w:numId="14" w16cid:durableId="1650673038">
    <w:abstractNumId w:val="0"/>
  </w:num>
  <w:num w:numId="15" w16cid:durableId="208611933">
    <w:abstractNumId w:val="16"/>
  </w:num>
  <w:num w:numId="16" w16cid:durableId="1253129756">
    <w:abstractNumId w:val="21"/>
  </w:num>
  <w:num w:numId="17" w16cid:durableId="1124234274">
    <w:abstractNumId w:val="7"/>
  </w:num>
  <w:num w:numId="18" w16cid:durableId="419301686">
    <w:abstractNumId w:val="15"/>
  </w:num>
  <w:num w:numId="19" w16cid:durableId="1455054016">
    <w:abstractNumId w:val="25"/>
  </w:num>
  <w:num w:numId="20" w16cid:durableId="911157035">
    <w:abstractNumId w:val="5"/>
  </w:num>
  <w:num w:numId="21" w16cid:durableId="557790568">
    <w:abstractNumId w:val="23"/>
  </w:num>
  <w:num w:numId="22" w16cid:durableId="1091009713">
    <w:abstractNumId w:val="18"/>
  </w:num>
  <w:num w:numId="23" w16cid:durableId="606277419">
    <w:abstractNumId w:val="26"/>
  </w:num>
  <w:num w:numId="24" w16cid:durableId="1551113022">
    <w:abstractNumId w:val="20"/>
  </w:num>
  <w:num w:numId="25" w16cid:durableId="459538891">
    <w:abstractNumId w:val="2"/>
  </w:num>
  <w:num w:numId="26" w16cid:durableId="1918205537">
    <w:abstractNumId w:val="10"/>
  </w:num>
  <w:num w:numId="27" w16cid:durableId="109477789">
    <w:abstractNumId w:val="1"/>
  </w:num>
  <w:num w:numId="28" w16cid:durableId="1399745174">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307"/>
    <w:rsid w:val="00003325"/>
    <w:rsid w:val="00005F18"/>
    <w:rsid w:val="00007D77"/>
    <w:rsid w:val="00024012"/>
    <w:rsid w:val="000245F0"/>
    <w:rsid w:val="00032F91"/>
    <w:rsid w:val="000341A8"/>
    <w:rsid w:val="00043FEA"/>
    <w:rsid w:val="000565F1"/>
    <w:rsid w:val="00061E9B"/>
    <w:rsid w:val="00064438"/>
    <w:rsid w:val="00064D51"/>
    <w:rsid w:val="00064F73"/>
    <w:rsid w:val="00075F8F"/>
    <w:rsid w:val="000772D3"/>
    <w:rsid w:val="00084422"/>
    <w:rsid w:val="000A0028"/>
    <w:rsid w:val="000A394D"/>
    <w:rsid w:val="000A40D2"/>
    <w:rsid w:val="000B10A3"/>
    <w:rsid w:val="000C2E92"/>
    <w:rsid w:val="000C5DAE"/>
    <w:rsid w:val="000C6796"/>
    <w:rsid w:val="000D4508"/>
    <w:rsid w:val="000D695E"/>
    <w:rsid w:val="000F4630"/>
    <w:rsid w:val="00114146"/>
    <w:rsid w:val="00116F13"/>
    <w:rsid w:val="001218F7"/>
    <w:rsid w:val="00121CA3"/>
    <w:rsid w:val="00134A11"/>
    <w:rsid w:val="001525F4"/>
    <w:rsid w:val="0016364A"/>
    <w:rsid w:val="00167AFB"/>
    <w:rsid w:val="00172978"/>
    <w:rsid w:val="00185D3E"/>
    <w:rsid w:val="001867E1"/>
    <w:rsid w:val="00187BED"/>
    <w:rsid w:val="001B6477"/>
    <w:rsid w:val="001C6972"/>
    <w:rsid w:val="001D1240"/>
    <w:rsid w:val="001D686E"/>
    <w:rsid w:val="001F7EC9"/>
    <w:rsid w:val="00201F72"/>
    <w:rsid w:val="00203758"/>
    <w:rsid w:val="002067B2"/>
    <w:rsid w:val="00213989"/>
    <w:rsid w:val="00222DC3"/>
    <w:rsid w:val="00222EF1"/>
    <w:rsid w:val="00225AF2"/>
    <w:rsid w:val="002301ED"/>
    <w:rsid w:val="0023086C"/>
    <w:rsid w:val="00231A55"/>
    <w:rsid w:val="00245A8A"/>
    <w:rsid w:val="002607BB"/>
    <w:rsid w:val="00262B7F"/>
    <w:rsid w:val="00264497"/>
    <w:rsid w:val="0026735B"/>
    <w:rsid w:val="002730DF"/>
    <w:rsid w:val="00275078"/>
    <w:rsid w:val="002844D5"/>
    <w:rsid w:val="00287A86"/>
    <w:rsid w:val="00290A96"/>
    <w:rsid w:val="0029321C"/>
    <w:rsid w:val="002C1242"/>
    <w:rsid w:val="002C1585"/>
    <w:rsid w:val="002C1DF5"/>
    <w:rsid w:val="002C575B"/>
    <w:rsid w:val="002D0A1A"/>
    <w:rsid w:val="002D0CDA"/>
    <w:rsid w:val="002E2E71"/>
    <w:rsid w:val="00302217"/>
    <w:rsid w:val="00304E36"/>
    <w:rsid w:val="00306B6D"/>
    <w:rsid w:val="00311FF4"/>
    <w:rsid w:val="003133A6"/>
    <w:rsid w:val="0031478F"/>
    <w:rsid w:val="00323EF5"/>
    <w:rsid w:val="00340449"/>
    <w:rsid w:val="003459AD"/>
    <w:rsid w:val="0035250C"/>
    <w:rsid w:val="0036396C"/>
    <w:rsid w:val="00373BE1"/>
    <w:rsid w:val="00377541"/>
    <w:rsid w:val="0038578A"/>
    <w:rsid w:val="0039464E"/>
    <w:rsid w:val="003B178C"/>
    <w:rsid w:val="003B4074"/>
    <w:rsid w:val="003C0477"/>
    <w:rsid w:val="003C0C6C"/>
    <w:rsid w:val="003C338A"/>
    <w:rsid w:val="003D54AA"/>
    <w:rsid w:val="003E1A2A"/>
    <w:rsid w:val="003E1DEF"/>
    <w:rsid w:val="003E2D4F"/>
    <w:rsid w:val="003E48A8"/>
    <w:rsid w:val="003E7846"/>
    <w:rsid w:val="003F21F7"/>
    <w:rsid w:val="003F60C9"/>
    <w:rsid w:val="003F72A1"/>
    <w:rsid w:val="003F7F15"/>
    <w:rsid w:val="0040101B"/>
    <w:rsid w:val="00403937"/>
    <w:rsid w:val="00406AE7"/>
    <w:rsid w:val="00407908"/>
    <w:rsid w:val="00411DAA"/>
    <w:rsid w:val="0041681C"/>
    <w:rsid w:val="00422A3F"/>
    <w:rsid w:val="00424378"/>
    <w:rsid w:val="00424EE7"/>
    <w:rsid w:val="004354DE"/>
    <w:rsid w:val="00444113"/>
    <w:rsid w:val="00444C96"/>
    <w:rsid w:val="004520ED"/>
    <w:rsid w:val="004536AD"/>
    <w:rsid w:val="004575BF"/>
    <w:rsid w:val="0046114D"/>
    <w:rsid w:val="00470DC2"/>
    <w:rsid w:val="00471D98"/>
    <w:rsid w:val="0047573A"/>
    <w:rsid w:val="00490F24"/>
    <w:rsid w:val="00491D2D"/>
    <w:rsid w:val="004A2052"/>
    <w:rsid w:val="004A2AE3"/>
    <w:rsid w:val="004B2349"/>
    <w:rsid w:val="004B3628"/>
    <w:rsid w:val="004B4DD1"/>
    <w:rsid w:val="004D25EA"/>
    <w:rsid w:val="004D2CFF"/>
    <w:rsid w:val="004D32D4"/>
    <w:rsid w:val="004D6212"/>
    <w:rsid w:val="004D6968"/>
    <w:rsid w:val="004D69D8"/>
    <w:rsid w:val="004D7AE4"/>
    <w:rsid w:val="004E34C3"/>
    <w:rsid w:val="004E7486"/>
    <w:rsid w:val="004F1504"/>
    <w:rsid w:val="004F601C"/>
    <w:rsid w:val="004F6210"/>
    <w:rsid w:val="00516199"/>
    <w:rsid w:val="0052130E"/>
    <w:rsid w:val="00535641"/>
    <w:rsid w:val="005363B0"/>
    <w:rsid w:val="00542307"/>
    <w:rsid w:val="00545A6A"/>
    <w:rsid w:val="005538A0"/>
    <w:rsid w:val="005564DE"/>
    <w:rsid w:val="00556C57"/>
    <w:rsid w:val="00562233"/>
    <w:rsid w:val="00565DC7"/>
    <w:rsid w:val="00565F40"/>
    <w:rsid w:val="00566F3F"/>
    <w:rsid w:val="0057490A"/>
    <w:rsid w:val="005828BC"/>
    <w:rsid w:val="00592AE1"/>
    <w:rsid w:val="005A0248"/>
    <w:rsid w:val="005B012C"/>
    <w:rsid w:val="005B29A7"/>
    <w:rsid w:val="005B427A"/>
    <w:rsid w:val="005B7AF7"/>
    <w:rsid w:val="005C6DDF"/>
    <w:rsid w:val="005D5ED1"/>
    <w:rsid w:val="005D6108"/>
    <w:rsid w:val="005D6A5F"/>
    <w:rsid w:val="005F4274"/>
    <w:rsid w:val="00606F0B"/>
    <w:rsid w:val="0060717F"/>
    <w:rsid w:val="00615B9A"/>
    <w:rsid w:val="006250E2"/>
    <w:rsid w:val="00625437"/>
    <w:rsid w:val="006267BD"/>
    <w:rsid w:val="0062692C"/>
    <w:rsid w:val="00632B0D"/>
    <w:rsid w:val="00635773"/>
    <w:rsid w:val="00641560"/>
    <w:rsid w:val="006470E0"/>
    <w:rsid w:val="00655F09"/>
    <w:rsid w:val="00660896"/>
    <w:rsid w:val="00660C40"/>
    <w:rsid w:val="00662057"/>
    <w:rsid w:val="00662E87"/>
    <w:rsid w:val="00665226"/>
    <w:rsid w:val="006714A8"/>
    <w:rsid w:val="006751C0"/>
    <w:rsid w:val="00681469"/>
    <w:rsid w:val="00684ECD"/>
    <w:rsid w:val="006935F1"/>
    <w:rsid w:val="006A51A9"/>
    <w:rsid w:val="006C144B"/>
    <w:rsid w:val="00703761"/>
    <w:rsid w:val="00704A3C"/>
    <w:rsid w:val="00720694"/>
    <w:rsid w:val="007411DA"/>
    <w:rsid w:val="0075544F"/>
    <w:rsid w:val="007617B2"/>
    <w:rsid w:val="00764BDC"/>
    <w:rsid w:val="00771FE6"/>
    <w:rsid w:val="00792B22"/>
    <w:rsid w:val="0079425A"/>
    <w:rsid w:val="00794C2E"/>
    <w:rsid w:val="00797C1F"/>
    <w:rsid w:val="007A2333"/>
    <w:rsid w:val="007B0CAB"/>
    <w:rsid w:val="007B1C25"/>
    <w:rsid w:val="007B2001"/>
    <w:rsid w:val="007B6D16"/>
    <w:rsid w:val="007C2966"/>
    <w:rsid w:val="007C69F5"/>
    <w:rsid w:val="007D1D1C"/>
    <w:rsid w:val="007E386A"/>
    <w:rsid w:val="007E4858"/>
    <w:rsid w:val="007E600D"/>
    <w:rsid w:val="00801170"/>
    <w:rsid w:val="00803B82"/>
    <w:rsid w:val="00805709"/>
    <w:rsid w:val="0081570C"/>
    <w:rsid w:val="00815DC8"/>
    <w:rsid w:val="0082450B"/>
    <w:rsid w:val="00825279"/>
    <w:rsid w:val="00831324"/>
    <w:rsid w:val="00831621"/>
    <w:rsid w:val="00834A64"/>
    <w:rsid w:val="00837A81"/>
    <w:rsid w:val="00840029"/>
    <w:rsid w:val="00853A67"/>
    <w:rsid w:val="008673C1"/>
    <w:rsid w:val="008777BB"/>
    <w:rsid w:val="00883FE4"/>
    <w:rsid w:val="0088709B"/>
    <w:rsid w:val="0089634A"/>
    <w:rsid w:val="008A1D63"/>
    <w:rsid w:val="008B393C"/>
    <w:rsid w:val="008C02E7"/>
    <w:rsid w:val="008C10C2"/>
    <w:rsid w:val="008C135A"/>
    <w:rsid w:val="008C246D"/>
    <w:rsid w:val="008C293E"/>
    <w:rsid w:val="008C3751"/>
    <w:rsid w:val="008D2400"/>
    <w:rsid w:val="008D45F1"/>
    <w:rsid w:val="008E1F22"/>
    <w:rsid w:val="008E3899"/>
    <w:rsid w:val="008E5E4B"/>
    <w:rsid w:val="00901DFE"/>
    <w:rsid w:val="00902ED4"/>
    <w:rsid w:val="00915738"/>
    <w:rsid w:val="00916930"/>
    <w:rsid w:val="00916C0E"/>
    <w:rsid w:val="009449C8"/>
    <w:rsid w:val="009477BE"/>
    <w:rsid w:val="00951983"/>
    <w:rsid w:val="00952704"/>
    <w:rsid w:val="00953936"/>
    <w:rsid w:val="0095446C"/>
    <w:rsid w:val="0095492B"/>
    <w:rsid w:val="009552C9"/>
    <w:rsid w:val="00955CD3"/>
    <w:rsid w:val="00955CDC"/>
    <w:rsid w:val="00956AC1"/>
    <w:rsid w:val="00964086"/>
    <w:rsid w:val="00972405"/>
    <w:rsid w:val="00976BC6"/>
    <w:rsid w:val="0098138D"/>
    <w:rsid w:val="00986E3C"/>
    <w:rsid w:val="009871B8"/>
    <w:rsid w:val="00991E95"/>
    <w:rsid w:val="009A179B"/>
    <w:rsid w:val="009A2454"/>
    <w:rsid w:val="009A3CFE"/>
    <w:rsid w:val="009A4A6E"/>
    <w:rsid w:val="009B66B9"/>
    <w:rsid w:val="009B7F6A"/>
    <w:rsid w:val="009C0E28"/>
    <w:rsid w:val="009C1BF2"/>
    <w:rsid w:val="009C527D"/>
    <w:rsid w:val="009D26BD"/>
    <w:rsid w:val="009D401A"/>
    <w:rsid w:val="009E7271"/>
    <w:rsid w:val="009E7354"/>
    <w:rsid w:val="009E78B3"/>
    <w:rsid w:val="009E7F80"/>
    <w:rsid w:val="00A0320D"/>
    <w:rsid w:val="00A152DF"/>
    <w:rsid w:val="00A21327"/>
    <w:rsid w:val="00A25A49"/>
    <w:rsid w:val="00A25C50"/>
    <w:rsid w:val="00A30478"/>
    <w:rsid w:val="00A30D2C"/>
    <w:rsid w:val="00A341C5"/>
    <w:rsid w:val="00A434F0"/>
    <w:rsid w:val="00A43E2F"/>
    <w:rsid w:val="00A47BD0"/>
    <w:rsid w:val="00A50B23"/>
    <w:rsid w:val="00A531AD"/>
    <w:rsid w:val="00A54477"/>
    <w:rsid w:val="00A63CE3"/>
    <w:rsid w:val="00A67D4F"/>
    <w:rsid w:val="00A67F24"/>
    <w:rsid w:val="00A71AEE"/>
    <w:rsid w:val="00A74D79"/>
    <w:rsid w:val="00A80A29"/>
    <w:rsid w:val="00A85DAB"/>
    <w:rsid w:val="00A93331"/>
    <w:rsid w:val="00A97DBA"/>
    <w:rsid w:val="00AA31F7"/>
    <w:rsid w:val="00AA44D4"/>
    <w:rsid w:val="00AB2E29"/>
    <w:rsid w:val="00AC1C92"/>
    <w:rsid w:val="00AC5EA9"/>
    <w:rsid w:val="00AD0CC1"/>
    <w:rsid w:val="00AD2BAB"/>
    <w:rsid w:val="00AD4319"/>
    <w:rsid w:val="00AE0B60"/>
    <w:rsid w:val="00AE7B81"/>
    <w:rsid w:val="00AF0B9C"/>
    <w:rsid w:val="00AF1BC3"/>
    <w:rsid w:val="00AF3045"/>
    <w:rsid w:val="00B0091B"/>
    <w:rsid w:val="00B01284"/>
    <w:rsid w:val="00B02F88"/>
    <w:rsid w:val="00B065C5"/>
    <w:rsid w:val="00B06A71"/>
    <w:rsid w:val="00B07C80"/>
    <w:rsid w:val="00B117D0"/>
    <w:rsid w:val="00B13E64"/>
    <w:rsid w:val="00B220AD"/>
    <w:rsid w:val="00B226D8"/>
    <w:rsid w:val="00B311E7"/>
    <w:rsid w:val="00B3258C"/>
    <w:rsid w:val="00B4170A"/>
    <w:rsid w:val="00B43F83"/>
    <w:rsid w:val="00B45C8D"/>
    <w:rsid w:val="00B54069"/>
    <w:rsid w:val="00B54C15"/>
    <w:rsid w:val="00B602AA"/>
    <w:rsid w:val="00B62B79"/>
    <w:rsid w:val="00B653C1"/>
    <w:rsid w:val="00B669AD"/>
    <w:rsid w:val="00B67717"/>
    <w:rsid w:val="00B677E0"/>
    <w:rsid w:val="00B75A10"/>
    <w:rsid w:val="00B77B4D"/>
    <w:rsid w:val="00B8283F"/>
    <w:rsid w:val="00B85858"/>
    <w:rsid w:val="00B97FE0"/>
    <w:rsid w:val="00BC60B5"/>
    <w:rsid w:val="00BD0005"/>
    <w:rsid w:val="00BD2091"/>
    <w:rsid w:val="00BD3781"/>
    <w:rsid w:val="00BD54D2"/>
    <w:rsid w:val="00BD794E"/>
    <w:rsid w:val="00BE1D9A"/>
    <w:rsid w:val="00BE5F34"/>
    <w:rsid w:val="00BF4A33"/>
    <w:rsid w:val="00BF7E4A"/>
    <w:rsid w:val="00C04525"/>
    <w:rsid w:val="00C15118"/>
    <w:rsid w:val="00C1640D"/>
    <w:rsid w:val="00C25F37"/>
    <w:rsid w:val="00C46F28"/>
    <w:rsid w:val="00C54250"/>
    <w:rsid w:val="00C64D2E"/>
    <w:rsid w:val="00C6614A"/>
    <w:rsid w:val="00C769CE"/>
    <w:rsid w:val="00C80414"/>
    <w:rsid w:val="00C8117F"/>
    <w:rsid w:val="00C84E34"/>
    <w:rsid w:val="00C91289"/>
    <w:rsid w:val="00CA1F20"/>
    <w:rsid w:val="00CB0EB4"/>
    <w:rsid w:val="00CB1EFB"/>
    <w:rsid w:val="00CB69AE"/>
    <w:rsid w:val="00CC4600"/>
    <w:rsid w:val="00CC50AC"/>
    <w:rsid w:val="00CD06D3"/>
    <w:rsid w:val="00CD51C7"/>
    <w:rsid w:val="00D033A7"/>
    <w:rsid w:val="00D036DA"/>
    <w:rsid w:val="00D224F7"/>
    <w:rsid w:val="00D24E49"/>
    <w:rsid w:val="00D25405"/>
    <w:rsid w:val="00D34377"/>
    <w:rsid w:val="00D40EA6"/>
    <w:rsid w:val="00D42117"/>
    <w:rsid w:val="00D45880"/>
    <w:rsid w:val="00D519A7"/>
    <w:rsid w:val="00D57521"/>
    <w:rsid w:val="00D57DE5"/>
    <w:rsid w:val="00D73DE9"/>
    <w:rsid w:val="00D760AC"/>
    <w:rsid w:val="00D85C0E"/>
    <w:rsid w:val="00DA0E8E"/>
    <w:rsid w:val="00DA58F2"/>
    <w:rsid w:val="00DB05C2"/>
    <w:rsid w:val="00DB499E"/>
    <w:rsid w:val="00DD18D8"/>
    <w:rsid w:val="00DD79DF"/>
    <w:rsid w:val="00DD7EC2"/>
    <w:rsid w:val="00DE07DE"/>
    <w:rsid w:val="00DE4943"/>
    <w:rsid w:val="00DE4FFD"/>
    <w:rsid w:val="00DF069E"/>
    <w:rsid w:val="00E006CE"/>
    <w:rsid w:val="00E0139A"/>
    <w:rsid w:val="00E0198A"/>
    <w:rsid w:val="00E0474A"/>
    <w:rsid w:val="00E22EC4"/>
    <w:rsid w:val="00E240E7"/>
    <w:rsid w:val="00E242D3"/>
    <w:rsid w:val="00E248E9"/>
    <w:rsid w:val="00E2573D"/>
    <w:rsid w:val="00E506D6"/>
    <w:rsid w:val="00E55AE3"/>
    <w:rsid w:val="00E6414B"/>
    <w:rsid w:val="00E72558"/>
    <w:rsid w:val="00E72ED7"/>
    <w:rsid w:val="00E73BFF"/>
    <w:rsid w:val="00E77DE8"/>
    <w:rsid w:val="00E822CF"/>
    <w:rsid w:val="00E858C0"/>
    <w:rsid w:val="00E952A8"/>
    <w:rsid w:val="00EA4C8C"/>
    <w:rsid w:val="00EB3273"/>
    <w:rsid w:val="00EB40EE"/>
    <w:rsid w:val="00EC2B31"/>
    <w:rsid w:val="00EC3506"/>
    <w:rsid w:val="00EC7C9C"/>
    <w:rsid w:val="00ED0219"/>
    <w:rsid w:val="00ED39EC"/>
    <w:rsid w:val="00EE38F8"/>
    <w:rsid w:val="00EE5FE3"/>
    <w:rsid w:val="00EE69BC"/>
    <w:rsid w:val="00EF13F9"/>
    <w:rsid w:val="00EF6824"/>
    <w:rsid w:val="00EF7797"/>
    <w:rsid w:val="00F01662"/>
    <w:rsid w:val="00F02209"/>
    <w:rsid w:val="00F05DE1"/>
    <w:rsid w:val="00F068C0"/>
    <w:rsid w:val="00F17250"/>
    <w:rsid w:val="00F21707"/>
    <w:rsid w:val="00F21877"/>
    <w:rsid w:val="00F21C0B"/>
    <w:rsid w:val="00F25FBA"/>
    <w:rsid w:val="00F30E5B"/>
    <w:rsid w:val="00F311C1"/>
    <w:rsid w:val="00F40C58"/>
    <w:rsid w:val="00F422BE"/>
    <w:rsid w:val="00F47233"/>
    <w:rsid w:val="00F50CB5"/>
    <w:rsid w:val="00F515D7"/>
    <w:rsid w:val="00F71D64"/>
    <w:rsid w:val="00F7495A"/>
    <w:rsid w:val="00F758F7"/>
    <w:rsid w:val="00F841B5"/>
    <w:rsid w:val="00F93D63"/>
    <w:rsid w:val="00F96797"/>
    <w:rsid w:val="00FA043D"/>
    <w:rsid w:val="00FA485B"/>
    <w:rsid w:val="00FB075C"/>
    <w:rsid w:val="00FB38DE"/>
    <w:rsid w:val="00FB544F"/>
    <w:rsid w:val="00FD0C28"/>
    <w:rsid w:val="00FE26E4"/>
    <w:rsid w:val="00FE39A3"/>
    <w:rsid w:val="00FE3F12"/>
    <w:rsid w:val="00FE5B1C"/>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234A70"/>
  <w15:docId w15:val="{3F4B55DD-B5F8-40D7-B108-6DD8B4424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1AD"/>
    <w:pPr>
      <w:spacing w:before="40" w:after="120" w:line="260" w:lineRule="atLeast"/>
      <w:ind w:left="567" w:hanging="567"/>
      <w:jc w:val="both"/>
    </w:pPr>
    <w:rPr>
      <w:rFonts w:ascii="Arial" w:eastAsia="Times New Roman" w:hAnsi="Arial" w:cs="Times New Roman"/>
      <w:sz w:val="16"/>
      <w:szCs w:val="24"/>
      <w:lang w:eastAsia="cs-CZ"/>
    </w:rPr>
  </w:style>
  <w:style w:type="paragraph" w:styleId="Heading1">
    <w:name w:val="heading 1"/>
    <w:aliases w:val="kapitola1,Section Title 1,PAGE HEADING,Za A,kapitola,Muj nadpis"/>
    <w:basedOn w:val="Normal"/>
    <w:next w:val="Normal"/>
    <w:link w:val="Heading1Char"/>
    <w:qFormat/>
    <w:rsid w:val="00CB1EFB"/>
    <w:pPr>
      <w:keepNext/>
      <w:overflowPunct w:val="0"/>
      <w:autoSpaceDE w:val="0"/>
      <w:autoSpaceDN w:val="0"/>
      <w:adjustRightInd w:val="0"/>
      <w:spacing w:before="240" w:after="60"/>
      <w:jc w:val="center"/>
      <w:outlineLvl w:val="0"/>
    </w:pPr>
    <w:rPr>
      <w:b/>
      <w:kern w:val="28"/>
      <w:sz w:val="20"/>
      <w:szCs w:val="20"/>
    </w:rPr>
  </w:style>
  <w:style w:type="paragraph" w:styleId="Heading2">
    <w:name w:val="heading 2"/>
    <w:basedOn w:val="Normal"/>
    <w:next w:val="Normal"/>
    <w:link w:val="Heading2Char"/>
    <w:uiPriority w:val="9"/>
    <w:unhideWhenUsed/>
    <w:qFormat/>
    <w:rsid w:val="00B62B79"/>
    <w:pPr>
      <w:keepNext/>
      <w:keepLines/>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C338A"/>
    <w:pPr>
      <w:keepNext/>
      <w:keepLines/>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o,header odd,first,heading one,Odd Header,h"/>
    <w:basedOn w:val="Normal"/>
    <w:link w:val="HeaderChar"/>
    <w:uiPriority w:val="99"/>
    <w:unhideWhenUsed/>
    <w:rsid w:val="00B62B79"/>
    <w:pPr>
      <w:tabs>
        <w:tab w:val="center" w:pos="4703"/>
        <w:tab w:val="right" w:pos="9406"/>
      </w:tabs>
    </w:pPr>
  </w:style>
  <w:style w:type="character" w:customStyle="1" w:styleId="HeaderChar">
    <w:name w:val="Header Char"/>
    <w:aliases w:val="ho Char,header odd Char,first Char,heading one Char,Odd Header Char,h Char"/>
    <w:basedOn w:val="DefaultParagraphFont"/>
    <w:link w:val="Header"/>
    <w:uiPriority w:val="99"/>
    <w:rsid w:val="00B62B79"/>
  </w:style>
  <w:style w:type="paragraph" w:styleId="Footer">
    <w:name w:val="footer"/>
    <w:basedOn w:val="Normal"/>
    <w:link w:val="FooterChar"/>
    <w:uiPriority w:val="99"/>
    <w:unhideWhenUsed/>
    <w:rsid w:val="00B62B79"/>
    <w:pPr>
      <w:tabs>
        <w:tab w:val="center" w:pos="4703"/>
        <w:tab w:val="right" w:pos="9406"/>
      </w:tabs>
    </w:pPr>
  </w:style>
  <w:style w:type="character" w:customStyle="1" w:styleId="FooterChar">
    <w:name w:val="Footer Char"/>
    <w:basedOn w:val="DefaultParagraphFont"/>
    <w:link w:val="Footer"/>
    <w:uiPriority w:val="99"/>
    <w:rsid w:val="00B62B79"/>
  </w:style>
  <w:style w:type="character" w:customStyle="1" w:styleId="Heading1Char">
    <w:name w:val="Heading 1 Char"/>
    <w:aliases w:val="kapitola1 Char,Section Title 1 Char,PAGE HEADING Char,Za A Char,kapitola Char,Muj nadpis Char"/>
    <w:basedOn w:val="DefaultParagraphFont"/>
    <w:link w:val="Heading1"/>
    <w:rsid w:val="00CB1EFB"/>
    <w:rPr>
      <w:rFonts w:ascii="Arial" w:eastAsia="Times New Roman" w:hAnsi="Arial" w:cs="Times New Roman"/>
      <w:b/>
      <w:kern w:val="28"/>
      <w:sz w:val="20"/>
      <w:szCs w:val="20"/>
      <w:lang w:eastAsia="cs-CZ"/>
    </w:rPr>
  </w:style>
  <w:style w:type="paragraph" w:styleId="BodyText">
    <w:name w:val="Body Text"/>
    <w:aliases w:val="Standard paragraph"/>
    <w:basedOn w:val="Normal"/>
    <w:link w:val="BodyTextChar"/>
    <w:rsid w:val="00B62B79"/>
    <w:pPr>
      <w:overflowPunct w:val="0"/>
      <w:autoSpaceDE w:val="0"/>
      <w:autoSpaceDN w:val="0"/>
      <w:adjustRightInd w:val="0"/>
    </w:pPr>
    <w:rPr>
      <w:sz w:val="20"/>
      <w:szCs w:val="20"/>
    </w:rPr>
  </w:style>
  <w:style w:type="character" w:customStyle="1" w:styleId="BodyTextChar">
    <w:name w:val="Body Text Char"/>
    <w:aliases w:val="Standard paragraph Char"/>
    <w:basedOn w:val="DefaultParagraphFont"/>
    <w:link w:val="BodyText"/>
    <w:rsid w:val="00B62B79"/>
    <w:rPr>
      <w:rFonts w:ascii="Times New Roman" w:eastAsia="Times New Roman" w:hAnsi="Times New Roman" w:cs="Times New Roman"/>
      <w:sz w:val="20"/>
      <w:szCs w:val="20"/>
      <w:lang w:eastAsia="cs-CZ"/>
    </w:rPr>
  </w:style>
  <w:style w:type="paragraph" w:styleId="List">
    <w:name w:val="List"/>
    <w:basedOn w:val="Normal"/>
    <w:semiHidden/>
    <w:rsid w:val="00B62B79"/>
    <w:pPr>
      <w:overflowPunct w:val="0"/>
      <w:autoSpaceDE w:val="0"/>
      <w:autoSpaceDN w:val="0"/>
      <w:adjustRightInd w:val="0"/>
      <w:ind w:left="283" w:hanging="283"/>
    </w:pPr>
    <w:rPr>
      <w:sz w:val="20"/>
      <w:szCs w:val="20"/>
    </w:rPr>
  </w:style>
  <w:style w:type="paragraph" w:styleId="Title">
    <w:name w:val="Title"/>
    <w:basedOn w:val="Normal"/>
    <w:link w:val="TitleChar"/>
    <w:qFormat/>
    <w:rsid w:val="00B62B79"/>
    <w:pPr>
      <w:overflowPunct w:val="0"/>
      <w:autoSpaceDE w:val="0"/>
      <w:autoSpaceDN w:val="0"/>
      <w:adjustRightInd w:val="0"/>
      <w:spacing w:before="120"/>
      <w:jc w:val="center"/>
    </w:pPr>
    <w:rPr>
      <w:b/>
      <w:sz w:val="22"/>
    </w:rPr>
  </w:style>
  <w:style w:type="character" w:customStyle="1" w:styleId="TitleChar">
    <w:name w:val="Title Char"/>
    <w:basedOn w:val="DefaultParagraphFont"/>
    <w:link w:val="Title"/>
    <w:rsid w:val="00B62B79"/>
    <w:rPr>
      <w:rFonts w:ascii="Arial" w:eastAsia="Times New Roman" w:hAnsi="Arial" w:cs="Times New Roman"/>
      <w:b/>
      <w:szCs w:val="24"/>
      <w:lang w:eastAsia="cs-CZ"/>
    </w:rPr>
  </w:style>
  <w:style w:type="paragraph" w:styleId="BodyTextIndent2">
    <w:name w:val="Body Text Indent 2"/>
    <w:basedOn w:val="Normal"/>
    <w:link w:val="BodyTextIndent2Char"/>
    <w:uiPriority w:val="99"/>
    <w:semiHidden/>
    <w:unhideWhenUsed/>
    <w:rsid w:val="00B62B79"/>
    <w:pPr>
      <w:spacing w:line="480" w:lineRule="auto"/>
      <w:ind w:left="283"/>
    </w:pPr>
  </w:style>
  <w:style w:type="character" w:customStyle="1" w:styleId="BodyTextIndent2Char">
    <w:name w:val="Body Text Indent 2 Char"/>
    <w:basedOn w:val="DefaultParagraphFont"/>
    <w:link w:val="BodyTextIndent2"/>
    <w:uiPriority w:val="99"/>
    <w:semiHidden/>
    <w:rsid w:val="00B62B79"/>
    <w:rPr>
      <w:rFonts w:ascii="Times New Roman" w:eastAsia="Times New Roman" w:hAnsi="Times New Roman" w:cs="Times New Roman"/>
      <w:sz w:val="24"/>
      <w:szCs w:val="24"/>
      <w:lang w:eastAsia="cs-CZ"/>
    </w:rPr>
  </w:style>
  <w:style w:type="paragraph" w:styleId="TOC5">
    <w:name w:val="toc 5"/>
    <w:basedOn w:val="Normal"/>
    <w:next w:val="Normal"/>
    <w:semiHidden/>
    <w:rsid w:val="00B62B79"/>
    <w:pPr>
      <w:ind w:left="1134"/>
      <w:jc w:val="left"/>
    </w:pPr>
    <w:rPr>
      <w:lang w:val="en-US" w:eastAsia="en-US"/>
    </w:rPr>
  </w:style>
  <w:style w:type="character" w:customStyle="1" w:styleId="platne1">
    <w:name w:val="platne1"/>
    <w:basedOn w:val="DefaultParagraphFont"/>
    <w:rsid w:val="00B62B79"/>
  </w:style>
  <w:style w:type="paragraph" w:customStyle="1" w:styleId="wordsection1">
    <w:name w:val="wordsection1"/>
    <w:basedOn w:val="Normal"/>
    <w:rsid w:val="00B62B79"/>
    <w:pPr>
      <w:spacing w:before="100" w:beforeAutospacing="1" w:after="100" w:afterAutospacing="1"/>
      <w:jc w:val="left"/>
    </w:pPr>
    <w:rPr>
      <w:rFonts w:eastAsiaTheme="minorHAnsi"/>
    </w:rPr>
  </w:style>
  <w:style w:type="character" w:customStyle="1" w:styleId="Heading2Char">
    <w:name w:val="Heading 2 Char"/>
    <w:basedOn w:val="DefaultParagraphFont"/>
    <w:link w:val="Heading2"/>
    <w:uiPriority w:val="9"/>
    <w:rsid w:val="00B62B79"/>
    <w:rPr>
      <w:rFonts w:asciiTheme="majorHAnsi" w:eastAsiaTheme="majorEastAsia" w:hAnsiTheme="majorHAnsi" w:cstheme="majorBidi"/>
      <w:color w:val="2F5496" w:themeColor="accent1" w:themeShade="BF"/>
      <w:sz w:val="26"/>
      <w:szCs w:val="26"/>
      <w:lang w:eastAsia="cs-CZ"/>
    </w:rPr>
  </w:style>
  <w:style w:type="paragraph" w:customStyle="1" w:styleId="TITRE">
    <w:name w:val="TITRE"/>
    <w:basedOn w:val="Normal"/>
    <w:next w:val="Normal"/>
    <w:rsid w:val="00B62B79"/>
    <w:pPr>
      <w:spacing w:before="480" w:after="480"/>
      <w:jc w:val="center"/>
    </w:pPr>
    <w:rPr>
      <w:b/>
      <w:szCs w:val="20"/>
      <w:lang w:val="en-GB" w:eastAsia="en-US"/>
    </w:rPr>
  </w:style>
  <w:style w:type="paragraph" w:customStyle="1" w:styleId="ZkladntextIMP">
    <w:name w:val="Základní text_IMP"/>
    <w:basedOn w:val="Normal"/>
    <w:rsid w:val="00B62B79"/>
    <w:pPr>
      <w:suppressAutoHyphens/>
      <w:overflowPunct w:val="0"/>
      <w:autoSpaceDE w:val="0"/>
      <w:autoSpaceDN w:val="0"/>
      <w:adjustRightInd w:val="0"/>
      <w:spacing w:line="276" w:lineRule="auto"/>
      <w:jc w:val="left"/>
      <w:textAlignment w:val="baseline"/>
    </w:pPr>
    <w:rPr>
      <w:szCs w:val="20"/>
    </w:rPr>
  </w:style>
  <w:style w:type="paragraph" w:styleId="ListParagraph">
    <w:name w:val="List Paragraph"/>
    <w:aliases w:val="Nad,Odstavec cíl se seznamem,Odstavec se seznamem5,Odstavec_muj,Odstavec s názvem"/>
    <w:basedOn w:val="Normal"/>
    <w:link w:val="ListParagraphChar"/>
    <w:uiPriority w:val="34"/>
    <w:qFormat/>
    <w:rsid w:val="00B62B79"/>
    <w:pPr>
      <w:ind w:left="720"/>
      <w:contextualSpacing/>
      <w:jc w:val="left"/>
    </w:pPr>
    <w:rPr>
      <w:lang w:val="en-US" w:eastAsia="en-US"/>
    </w:rPr>
  </w:style>
  <w:style w:type="paragraph" w:customStyle="1" w:styleId="TCBNadpis1">
    <w:name w:val="TCB_Nadpis1"/>
    <w:basedOn w:val="Heading1"/>
    <w:link w:val="TCBNadpis1Char"/>
    <w:qFormat/>
    <w:rsid w:val="003C338A"/>
    <w:pPr>
      <w:keepLines/>
      <w:overflowPunct/>
      <w:autoSpaceDE/>
      <w:autoSpaceDN/>
      <w:adjustRightInd/>
      <w:spacing w:after="240"/>
      <w:ind w:left="142"/>
      <w:jc w:val="left"/>
    </w:pPr>
    <w:rPr>
      <w:rFonts w:cs="Arial"/>
      <w:color w:val="70AD47" w:themeColor="accent6"/>
      <w:kern w:val="0"/>
      <w:sz w:val="24"/>
      <w:szCs w:val="24"/>
      <w:lang w:val="pl-PL"/>
    </w:rPr>
  </w:style>
  <w:style w:type="paragraph" w:customStyle="1" w:styleId="TCBNadpis2">
    <w:name w:val="TCB_Nadpis_2"/>
    <w:basedOn w:val="Heading2"/>
    <w:qFormat/>
    <w:rsid w:val="003C338A"/>
    <w:pPr>
      <w:tabs>
        <w:tab w:val="num" w:pos="360"/>
      </w:tabs>
      <w:spacing w:before="240"/>
      <w:jc w:val="lowKashida"/>
    </w:pPr>
    <w:rPr>
      <w:rFonts w:ascii="Arial" w:eastAsia="Times New Roman" w:hAnsi="Arial" w:cs="Arial"/>
      <w:b/>
      <w:iCs/>
      <w:color w:val="auto"/>
      <w:sz w:val="24"/>
      <w:szCs w:val="28"/>
    </w:rPr>
  </w:style>
  <w:style w:type="character" w:customStyle="1" w:styleId="TCBNadpis1Char">
    <w:name w:val="TCB_Nadpis1 Char"/>
    <w:basedOn w:val="DefaultParagraphFont"/>
    <w:link w:val="TCBNadpis1"/>
    <w:rsid w:val="003C338A"/>
    <w:rPr>
      <w:rFonts w:ascii="Arial" w:eastAsia="Times New Roman" w:hAnsi="Arial" w:cs="Arial"/>
      <w:b/>
      <w:color w:val="70AD47" w:themeColor="accent6"/>
      <w:sz w:val="24"/>
      <w:szCs w:val="24"/>
      <w:lang w:val="pl-PL" w:eastAsia="cs-CZ"/>
    </w:rPr>
  </w:style>
  <w:style w:type="paragraph" w:customStyle="1" w:styleId="TCBNadpis3">
    <w:name w:val="TCB_Nadpis_3"/>
    <w:basedOn w:val="Heading3"/>
    <w:qFormat/>
    <w:rsid w:val="003C338A"/>
    <w:pPr>
      <w:tabs>
        <w:tab w:val="num" w:pos="360"/>
      </w:tabs>
      <w:spacing w:before="240" w:after="80"/>
      <w:ind w:hanging="720"/>
      <w:jc w:val="left"/>
    </w:pPr>
    <w:rPr>
      <w:rFonts w:ascii="Arial" w:eastAsia="Times New Roman" w:hAnsi="Arial" w:cs="Arial"/>
      <w:b/>
      <w:color w:val="auto"/>
      <w:sz w:val="22"/>
      <w:szCs w:val="20"/>
    </w:rPr>
  </w:style>
  <w:style w:type="paragraph" w:customStyle="1" w:styleId="TCBNadpis4">
    <w:name w:val="TCB_Nadpis_4"/>
    <w:basedOn w:val="Heading3"/>
    <w:qFormat/>
    <w:rsid w:val="003C338A"/>
    <w:pPr>
      <w:tabs>
        <w:tab w:val="num" w:pos="360"/>
      </w:tabs>
      <w:spacing w:before="120" w:after="80"/>
      <w:ind w:hanging="720"/>
      <w:jc w:val="left"/>
    </w:pPr>
    <w:rPr>
      <w:rFonts w:ascii="Arial" w:eastAsia="Times New Roman" w:hAnsi="Arial" w:cs="Arial"/>
      <w:b/>
      <w:color w:val="auto"/>
      <w:sz w:val="20"/>
      <w:szCs w:val="20"/>
    </w:rPr>
  </w:style>
  <w:style w:type="paragraph" w:customStyle="1" w:styleId="TCBNormalni">
    <w:name w:val="TCB_Normalni"/>
    <w:basedOn w:val="Normal"/>
    <w:link w:val="TCBNormalniChar"/>
    <w:qFormat/>
    <w:rsid w:val="003C338A"/>
    <w:pPr>
      <w:spacing w:after="80" w:line="264" w:lineRule="auto"/>
      <w:jc w:val="lowKashida"/>
    </w:pPr>
    <w:rPr>
      <w:rFonts w:asciiTheme="minorBidi" w:eastAsiaTheme="minorHAnsi" w:hAnsiTheme="minorBidi" w:cstheme="minorBidi"/>
      <w:sz w:val="20"/>
      <w:szCs w:val="20"/>
      <w:lang w:eastAsia="en-US"/>
    </w:rPr>
  </w:style>
  <w:style w:type="character" w:customStyle="1" w:styleId="TCBNormalniChar">
    <w:name w:val="TCB_Normalni Char"/>
    <w:basedOn w:val="DefaultParagraphFont"/>
    <w:link w:val="TCBNormalni"/>
    <w:rsid w:val="003C338A"/>
    <w:rPr>
      <w:rFonts w:asciiTheme="minorBidi" w:hAnsiTheme="minorBidi"/>
      <w:sz w:val="20"/>
      <w:szCs w:val="20"/>
    </w:rPr>
  </w:style>
  <w:style w:type="character" w:customStyle="1" w:styleId="Heading3Char">
    <w:name w:val="Heading 3 Char"/>
    <w:basedOn w:val="DefaultParagraphFont"/>
    <w:link w:val="Heading3"/>
    <w:uiPriority w:val="9"/>
    <w:semiHidden/>
    <w:rsid w:val="003C338A"/>
    <w:rPr>
      <w:rFonts w:asciiTheme="majorHAnsi" w:eastAsiaTheme="majorEastAsia" w:hAnsiTheme="majorHAnsi" w:cstheme="majorBidi"/>
      <w:color w:val="1F3763" w:themeColor="accent1" w:themeShade="7F"/>
      <w:sz w:val="24"/>
      <w:szCs w:val="24"/>
      <w:lang w:eastAsia="cs-CZ"/>
    </w:rPr>
  </w:style>
  <w:style w:type="character" w:styleId="CommentReference">
    <w:name w:val="annotation reference"/>
    <w:basedOn w:val="DefaultParagraphFont"/>
    <w:uiPriority w:val="99"/>
    <w:semiHidden/>
    <w:unhideWhenUsed/>
    <w:rsid w:val="00641560"/>
    <w:rPr>
      <w:sz w:val="16"/>
      <w:szCs w:val="16"/>
    </w:rPr>
  </w:style>
  <w:style w:type="paragraph" w:styleId="CommentText">
    <w:name w:val="annotation text"/>
    <w:basedOn w:val="Normal"/>
    <w:link w:val="CommentTextChar"/>
    <w:uiPriority w:val="99"/>
    <w:unhideWhenUsed/>
    <w:rsid w:val="00641560"/>
    <w:rPr>
      <w:sz w:val="20"/>
      <w:szCs w:val="20"/>
    </w:rPr>
  </w:style>
  <w:style w:type="character" w:customStyle="1" w:styleId="CommentTextChar">
    <w:name w:val="Comment Text Char"/>
    <w:basedOn w:val="DefaultParagraphFont"/>
    <w:link w:val="CommentText"/>
    <w:uiPriority w:val="99"/>
    <w:rsid w:val="00641560"/>
    <w:rPr>
      <w:rFonts w:ascii="Times New Roman" w:eastAsia="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641560"/>
    <w:rPr>
      <w:b/>
      <w:bCs/>
    </w:rPr>
  </w:style>
  <w:style w:type="character" w:customStyle="1" w:styleId="CommentSubjectChar">
    <w:name w:val="Comment Subject Char"/>
    <w:basedOn w:val="CommentTextChar"/>
    <w:link w:val="CommentSubject"/>
    <w:uiPriority w:val="99"/>
    <w:semiHidden/>
    <w:rsid w:val="00641560"/>
    <w:rPr>
      <w:rFonts w:ascii="Times New Roman" w:eastAsia="Times New Roman" w:hAnsi="Times New Roman" w:cs="Times New Roman"/>
      <w:b/>
      <w:bCs/>
      <w:sz w:val="20"/>
      <w:szCs w:val="20"/>
      <w:lang w:eastAsia="cs-CZ"/>
    </w:rPr>
  </w:style>
  <w:style w:type="paragraph" w:styleId="FootnoteText">
    <w:name w:val="footnote text"/>
    <w:basedOn w:val="Normal"/>
    <w:link w:val="FootnoteTextChar"/>
    <w:uiPriority w:val="99"/>
    <w:semiHidden/>
    <w:unhideWhenUsed/>
    <w:rsid w:val="00B8283F"/>
    <w:rPr>
      <w:sz w:val="20"/>
      <w:szCs w:val="20"/>
    </w:rPr>
  </w:style>
  <w:style w:type="character" w:customStyle="1" w:styleId="FootnoteTextChar">
    <w:name w:val="Footnote Text Char"/>
    <w:basedOn w:val="DefaultParagraphFont"/>
    <w:link w:val="FootnoteText"/>
    <w:uiPriority w:val="99"/>
    <w:semiHidden/>
    <w:rsid w:val="00B8283F"/>
    <w:rPr>
      <w:rFonts w:ascii="Times New Roman" w:eastAsia="Times New Roman" w:hAnsi="Times New Roman" w:cs="Times New Roman"/>
      <w:sz w:val="20"/>
      <w:szCs w:val="20"/>
      <w:lang w:eastAsia="cs-CZ"/>
    </w:rPr>
  </w:style>
  <w:style w:type="character" w:styleId="FootnoteReference">
    <w:name w:val="footnote reference"/>
    <w:basedOn w:val="DefaultParagraphFont"/>
    <w:uiPriority w:val="99"/>
    <w:semiHidden/>
    <w:unhideWhenUsed/>
    <w:rsid w:val="00B8283F"/>
    <w:rPr>
      <w:vertAlign w:val="superscript"/>
    </w:rPr>
  </w:style>
  <w:style w:type="character" w:customStyle="1" w:styleId="ListParagraphChar">
    <w:name w:val="List Paragraph Char"/>
    <w:aliases w:val="Nad Char,Odstavec cíl se seznamem Char,Odstavec se seznamem5 Char,Odstavec_muj Char,Odstavec s názvem Char"/>
    <w:basedOn w:val="DefaultParagraphFont"/>
    <w:link w:val="ListParagraph"/>
    <w:uiPriority w:val="34"/>
    <w:locked/>
    <w:rsid w:val="00064F73"/>
    <w:rPr>
      <w:rFonts w:ascii="Times New Roman" w:eastAsia="Times New Roman" w:hAnsi="Times New Roman" w:cs="Times New Roman"/>
      <w:sz w:val="24"/>
      <w:szCs w:val="24"/>
      <w:lang w:val="en-US"/>
    </w:rPr>
  </w:style>
  <w:style w:type="character" w:customStyle="1" w:styleId="ui-provider">
    <w:name w:val="ui-provider"/>
    <w:basedOn w:val="DefaultParagraphFont"/>
    <w:rsid w:val="007617B2"/>
  </w:style>
  <w:style w:type="table" w:customStyle="1" w:styleId="TableGrid1">
    <w:name w:val="Table Grid1"/>
    <w:basedOn w:val="TableNormal"/>
    <w:next w:val="TableGrid"/>
    <w:uiPriority w:val="39"/>
    <w:rsid w:val="00A53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53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1213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AD2EC-F4CA-425E-B56C-F6B4555A5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4</Pages>
  <Words>1429</Words>
  <Characters>8435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EY Law CZ</dc:creator>
  <cp:keywords/>
  <dc:description/>
  <cp:lastModifiedBy>EY Law CZ</cp:lastModifiedBy>
  <cp:revision>185</cp:revision>
  <cp:lastPrinted>2024-07-15T09:18:00Z</cp:lastPrinted>
  <dcterms:created xsi:type="dcterms:W3CDTF">2023-08-30T21:32:00Z</dcterms:created>
  <dcterms:modified xsi:type="dcterms:W3CDTF">2024-07-15T09:25:00Z</dcterms:modified>
</cp:coreProperties>
</file>